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C8C" w:rsidRPr="006251FE" w:rsidRDefault="00436C8C"/>
    <w:tbl>
      <w:tblPr>
        <w:tblpPr w:leftFromText="180" w:rightFromText="180" w:vertAnchor="page" w:horzAnchor="margin" w:tblpY="455"/>
        <w:tblW w:w="10236" w:type="dxa"/>
        <w:tblLook w:val="01E0" w:firstRow="1" w:lastRow="1" w:firstColumn="1" w:lastColumn="1" w:noHBand="0" w:noVBand="0"/>
      </w:tblPr>
      <w:tblGrid>
        <w:gridCol w:w="3972"/>
        <w:gridCol w:w="2431"/>
        <w:gridCol w:w="3833"/>
      </w:tblGrid>
      <w:tr w:rsidR="00436C8C" w:rsidRPr="006251FE" w:rsidTr="00B575D8">
        <w:trPr>
          <w:trHeight w:val="1787"/>
        </w:trPr>
        <w:tc>
          <w:tcPr>
            <w:tcW w:w="3972" w:type="dxa"/>
            <w:vAlign w:val="center"/>
          </w:tcPr>
          <w:p w:rsidR="00436C8C" w:rsidRPr="006251FE" w:rsidRDefault="00436C8C" w:rsidP="009646D5">
            <w:pPr>
              <w:ind w:left="-142"/>
              <w:jc w:val="center"/>
              <w:rPr>
                <w:b/>
                <w:lang w:val="uz-Cyrl-UZ"/>
              </w:rPr>
            </w:pPr>
            <w:r w:rsidRPr="006251FE">
              <w:rPr>
                <w:b/>
                <w:lang w:val="uz-Cyrl-UZ"/>
              </w:rPr>
              <w:t xml:space="preserve">Ўзбекистон мусулмонлари </w:t>
            </w:r>
          </w:p>
          <w:p w:rsidR="00436C8C" w:rsidRPr="006251FE" w:rsidRDefault="00436C8C" w:rsidP="009646D5">
            <w:pPr>
              <w:ind w:left="-142"/>
              <w:jc w:val="center"/>
              <w:rPr>
                <w:b/>
                <w:lang w:val="uz-Cyrl-UZ"/>
              </w:rPr>
            </w:pPr>
            <w:r w:rsidRPr="006251FE">
              <w:rPr>
                <w:b/>
                <w:lang w:val="uz-Cyrl-UZ"/>
              </w:rPr>
              <w:t>идораси</w:t>
            </w:r>
          </w:p>
          <w:p w:rsidR="00436C8C" w:rsidRPr="006251FE" w:rsidRDefault="00436C8C" w:rsidP="009646D5">
            <w:pPr>
              <w:jc w:val="center"/>
              <w:rPr>
                <w:b/>
                <w:lang w:val="uz-Cyrl-UZ"/>
              </w:rPr>
            </w:pPr>
            <w:r w:rsidRPr="006251FE">
              <w:rPr>
                <w:b/>
                <w:lang w:val="uz-Cyrl-UZ"/>
              </w:rPr>
              <w:t>ФАТВО ҲАЙЪАТИ</w:t>
            </w:r>
          </w:p>
          <w:p w:rsidR="00436C8C" w:rsidRPr="006251FE" w:rsidRDefault="00436C8C" w:rsidP="009646D5">
            <w:pPr>
              <w:jc w:val="both"/>
              <w:rPr>
                <w:b/>
                <w:lang w:val="uz-Cyrl-UZ"/>
              </w:rPr>
            </w:pPr>
            <w:r w:rsidRPr="006251FE">
              <w:rPr>
                <w:b/>
                <w:lang w:val="uz-Cyrl-UZ"/>
              </w:rPr>
              <w:t xml:space="preserve">   </w:t>
            </w:r>
            <w:r w:rsidRPr="006251FE">
              <w:rPr>
                <w:b/>
                <w:rtl/>
                <w:lang w:val="uz-Cyrl-UZ"/>
              </w:rPr>
              <w:t xml:space="preserve">    </w:t>
            </w:r>
            <w:r w:rsidRPr="006251FE">
              <w:rPr>
                <w:b/>
                <w:lang w:val="uz-Cyrl-UZ"/>
              </w:rPr>
              <w:t xml:space="preserve"> </w:t>
            </w:r>
            <w:r w:rsidRPr="006251FE">
              <w:rPr>
                <w:b/>
                <w:rtl/>
                <w:lang w:val="uz-Cyrl-UZ"/>
              </w:rPr>
              <w:t>____</w:t>
            </w:r>
            <w:r w:rsidRPr="006251FE">
              <w:rPr>
                <w:b/>
                <w:lang w:val="uz-Cyrl-UZ"/>
              </w:rPr>
              <w:t>___________________</w:t>
            </w:r>
          </w:p>
          <w:p w:rsidR="00436C8C" w:rsidRPr="006251FE" w:rsidRDefault="00436C8C" w:rsidP="009646D5">
            <w:pPr>
              <w:jc w:val="center"/>
              <w:rPr>
                <w:b/>
              </w:rPr>
            </w:pPr>
            <w:r w:rsidRPr="006251FE">
              <w:rPr>
                <w:b/>
              </w:rPr>
              <w:t>ЖУМА МАВ</w:t>
            </w:r>
            <w:r w:rsidRPr="006251FE">
              <w:rPr>
                <w:b/>
                <w:lang w:val="uz-Cyrl-UZ"/>
              </w:rPr>
              <w:t>Ъ</w:t>
            </w:r>
            <w:r w:rsidRPr="006251FE">
              <w:rPr>
                <w:b/>
              </w:rPr>
              <w:t>ИЗАСИ</w:t>
            </w:r>
          </w:p>
          <w:p w:rsidR="00436C8C" w:rsidRPr="006251FE" w:rsidRDefault="00436C8C" w:rsidP="009646D5">
            <w:pPr>
              <w:jc w:val="center"/>
              <w:rPr>
                <w:b/>
                <w:lang w:val="uz-Cyrl-UZ"/>
              </w:rPr>
            </w:pPr>
            <w:r w:rsidRPr="006251FE">
              <w:rPr>
                <w:b/>
              </w:rPr>
              <w:t>“</w:t>
            </w:r>
            <w:smartTag w:uri="urn:schemas-microsoft-com:office:smarttags" w:element="metricconverter">
              <w:smartTagPr>
                <w:attr w:name="ProductID" w:val="24”"/>
              </w:smartTagPr>
              <w:r w:rsidRPr="006251FE">
                <w:rPr>
                  <w:b/>
                  <w:lang w:val="uz-Cyrl-UZ"/>
                </w:rPr>
                <w:t>24</w:t>
              </w:r>
              <w:r w:rsidRPr="006251FE">
                <w:rPr>
                  <w:b/>
                </w:rPr>
                <w:t>”</w:t>
              </w:r>
            </w:smartTag>
            <w:r w:rsidRPr="006251FE">
              <w:rPr>
                <w:b/>
              </w:rPr>
              <w:t xml:space="preserve"> </w:t>
            </w:r>
            <w:r w:rsidRPr="006251FE">
              <w:rPr>
                <w:b/>
                <w:lang w:val="uz-Cyrl-UZ"/>
              </w:rPr>
              <w:t>Ноя</w:t>
            </w:r>
            <w:r w:rsidRPr="006251FE">
              <w:rPr>
                <w:b/>
              </w:rPr>
              <w:t>брь</w:t>
            </w:r>
            <w:r w:rsidRPr="006251FE">
              <w:rPr>
                <w:b/>
                <w:lang w:val="uz-Cyrl-UZ"/>
              </w:rPr>
              <w:t xml:space="preserve">, </w:t>
            </w:r>
            <w:smartTag w:uri="urn:schemas-microsoft-com:office:smarttags" w:element="metricconverter">
              <w:smartTagPr>
                <w:attr w:name="ProductID" w:val="2017 м"/>
              </w:smartTagPr>
              <w:r w:rsidRPr="006251FE">
                <w:rPr>
                  <w:b/>
                </w:rPr>
                <w:t>201</w:t>
              </w:r>
              <w:r w:rsidRPr="006251FE">
                <w:rPr>
                  <w:b/>
                  <w:lang w:val="uz-Cyrl-UZ"/>
                </w:rPr>
                <w:t>7 м</w:t>
              </w:r>
            </w:smartTag>
            <w:r w:rsidRPr="006251FE">
              <w:rPr>
                <w:b/>
                <w:lang w:val="uz-Cyrl-UZ"/>
              </w:rPr>
              <w:t>.й.</w:t>
            </w:r>
          </w:p>
        </w:tc>
        <w:tc>
          <w:tcPr>
            <w:tcW w:w="2431" w:type="dxa"/>
            <w:vAlign w:val="center"/>
          </w:tcPr>
          <w:p w:rsidR="00436C8C" w:rsidRPr="006251FE" w:rsidRDefault="00436C8C" w:rsidP="009646D5">
            <w:pPr>
              <w:jc w:val="center"/>
            </w:pPr>
            <w:r w:rsidRPr="004D0E5F">
              <w:rPr>
                <w:sz w:val="144"/>
                <w:szCs w:val="28"/>
                <w:lang w:bidi="ar-EG"/>
              </w:rPr>
              <w:sym w:font="AGA Arabesque" w:char="F033"/>
            </w:r>
            <w:r w:rsidRPr="00486B25">
              <w:rPr>
                <w:sz w:val="96"/>
              </w:rPr>
              <w:t xml:space="preserve"> </w:t>
            </w:r>
            <w:r w:rsidRPr="006251FE">
              <w:t xml:space="preserve">   </w:t>
            </w:r>
          </w:p>
        </w:tc>
        <w:tc>
          <w:tcPr>
            <w:tcW w:w="3833" w:type="dxa"/>
            <w:vAlign w:val="center"/>
          </w:tcPr>
          <w:p w:rsidR="00436C8C" w:rsidRPr="006251FE" w:rsidRDefault="00436C8C" w:rsidP="009646D5">
            <w:pPr>
              <w:ind w:left="-205"/>
              <w:jc w:val="center"/>
              <w:rPr>
                <w:b/>
              </w:rPr>
            </w:pPr>
            <w:r w:rsidRPr="006251FE">
              <w:rPr>
                <w:b/>
                <w:lang w:val="uz-Cyrl-UZ"/>
              </w:rPr>
              <w:t xml:space="preserve">  </w:t>
            </w:r>
            <w:r w:rsidRPr="006251FE">
              <w:rPr>
                <w:b/>
                <w:rtl/>
              </w:rPr>
              <w:t xml:space="preserve">  </w:t>
            </w:r>
            <w:r w:rsidRPr="006251FE">
              <w:rPr>
                <w:b/>
              </w:rPr>
              <w:t>“ТАСДИҚЛАЙМАН”</w:t>
            </w:r>
          </w:p>
          <w:p w:rsidR="00436C8C" w:rsidRPr="006251FE" w:rsidRDefault="00436C8C" w:rsidP="009646D5">
            <w:pPr>
              <w:jc w:val="center"/>
              <w:rPr>
                <w:b/>
              </w:rPr>
            </w:pPr>
            <w:r w:rsidRPr="006251FE">
              <w:rPr>
                <w:b/>
                <w:lang w:val="uz-Cyrl-UZ"/>
              </w:rPr>
              <w:t xml:space="preserve">   </w:t>
            </w:r>
            <w:r w:rsidRPr="006251FE">
              <w:rPr>
                <w:b/>
              </w:rPr>
              <w:t xml:space="preserve">Ўзбекистон мусулмонлари </w:t>
            </w:r>
            <w:r w:rsidRPr="006251FE">
              <w:rPr>
                <w:b/>
                <w:lang w:val="uz-Cyrl-UZ"/>
              </w:rPr>
              <w:t xml:space="preserve">     </w:t>
            </w:r>
            <w:r w:rsidRPr="006251FE">
              <w:rPr>
                <w:b/>
              </w:rPr>
              <w:t>идораси раиси, муфтий</w:t>
            </w:r>
          </w:p>
          <w:p w:rsidR="00436C8C" w:rsidRPr="006251FE" w:rsidRDefault="00436C8C" w:rsidP="009646D5">
            <w:pPr>
              <w:jc w:val="both"/>
              <w:rPr>
                <w:b/>
              </w:rPr>
            </w:pPr>
            <w:r w:rsidRPr="006251FE">
              <w:rPr>
                <w:b/>
              </w:rPr>
              <w:t xml:space="preserve">    </w:t>
            </w:r>
            <w:r w:rsidRPr="006251FE">
              <w:rPr>
                <w:b/>
                <w:lang w:val="uz-Cyrl-UZ"/>
              </w:rPr>
              <w:t xml:space="preserve">   </w:t>
            </w:r>
            <w:r w:rsidRPr="006251FE">
              <w:rPr>
                <w:b/>
                <w:rtl/>
                <w:lang w:val="uz-Cyrl-UZ"/>
              </w:rPr>
              <w:t xml:space="preserve"> </w:t>
            </w:r>
            <w:r w:rsidRPr="006251FE">
              <w:rPr>
                <w:b/>
                <w:lang w:val="uz-Cyrl-UZ"/>
              </w:rPr>
              <w:t xml:space="preserve"> </w:t>
            </w:r>
            <w:r w:rsidRPr="006251FE">
              <w:rPr>
                <w:b/>
              </w:rPr>
              <w:t>_____________________</w:t>
            </w:r>
          </w:p>
          <w:p w:rsidR="00436C8C" w:rsidRPr="006251FE" w:rsidRDefault="00436C8C" w:rsidP="009646D5">
            <w:pPr>
              <w:rPr>
                <w:b/>
              </w:rPr>
            </w:pPr>
            <w:r w:rsidRPr="006251FE">
              <w:rPr>
                <w:b/>
              </w:rPr>
              <w:t xml:space="preserve">            Усмонхон АЛИМОВ</w:t>
            </w:r>
          </w:p>
          <w:p w:rsidR="00436C8C" w:rsidRPr="006251FE" w:rsidRDefault="00436C8C" w:rsidP="009646D5">
            <w:pPr>
              <w:jc w:val="center"/>
              <w:rPr>
                <w:b/>
              </w:rPr>
            </w:pPr>
            <w:r w:rsidRPr="006251FE">
              <w:rPr>
                <w:b/>
              </w:rPr>
              <w:t>“</w:t>
            </w:r>
            <w:r w:rsidRPr="006251FE">
              <w:rPr>
                <w:b/>
                <w:lang w:val="uz-Cyrl-UZ"/>
              </w:rPr>
              <w:t>5</w:t>
            </w:r>
            <w:r w:rsidRPr="006251FE">
              <w:rPr>
                <w:b/>
              </w:rPr>
              <w:t>”</w:t>
            </w:r>
            <w:r w:rsidRPr="006251FE">
              <w:rPr>
                <w:b/>
                <w:lang w:val="uz-Cyrl-UZ"/>
              </w:rPr>
              <w:t>Рабиул аввал</w:t>
            </w:r>
            <w:r w:rsidRPr="006251FE">
              <w:rPr>
                <w:b/>
              </w:rPr>
              <w:t>, 143</w:t>
            </w:r>
            <w:r w:rsidRPr="006251FE">
              <w:rPr>
                <w:b/>
                <w:lang w:val="uz-Cyrl-UZ"/>
              </w:rPr>
              <w:t>9 ҳ.</w:t>
            </w:r>
            <w:r w:rsidRPr="006251FE">
              <w:rPr>
                <w:b/>
              </w:rPr>
              <w:t>й.</w:t>
            </w:r>
          </w:p>
        </w:tc>
      </w:tr>
    </w:tbl>
    <w:p w:rsidR="00436C8C" w:rsidRPr="004D0E5F" w:rsidRDefault="00436C8C" w:rsidP="00263785">
      <w:pPr>
        <w:bidi/>
        <w:jc w:val="center"/>
        <w:rPr>
          <w:b/>
          <w:bCs/>
          <w:sz w:val="10"/>
          <w:szCs w:val="10"/>
          <w:lang w:val="uz-Cyrl-UZ"/>
        </w:rPr>
      </w:pPr>
      <w:r w:rsidRPr="004D0E5F">
        <w:rPr>
          <w:b/>
          <w:bCs/>
          <w:sz w:val="48"/>
          <w:szCs w:val="48"/>
          <w:rtl/>
        </w:rPr>
        <w:t>بسم الله الرحمن الرحيم</w:t>
      </w:r>
    </w:p>
    <w:p w:rsidR="004D0E5F" w:rsidRPr="004D0E5F" w:rsidRDefault="004D0E5F" w:rsidP="004D0E5F">
      <w:pPr>
        <w:bidi/>
        <w:jc w:val="center"/>
        <w:rPr>
          <w:b/>
          <w:bCs/>
          <w:sz w:val="10"/>
          <w:szCs w:val="10"/>
          <w:lang w:val="uz-Cyrl-UZ"/>
        </w:rPr>
      </w:pPr>
    </w:p>
    <w:p w:rsidR="00436C8C" w:rsidRPr="00C6292F" w:rsidRDefault="0032729D" w:rsidP="00263785">
      <w:pPr>
        <w:jc w:val="center"/>
        <w:rPr>
          <w:rFonts w:cs="Traditional Arabic"/>
          <w:b/>
          <w:bCs/>
          <w:sz w:val="10"/>
          <w:szCs w:val="10"/>
        </w:rPr>
      </w:pPr>
      <w:r>
        <w:rPr>
          <w:rFonts w:cs="Traditional Arabic"/>
          <w:b/>
          <w:bCs/>
          <w:sz w:val="28"/>
          <w:szCs w:val="36"/>
          <w:lang w:val="uz-Cyrl-UZ"/>
        </w:rPr>
        <w:t xml:space="preserve">24.11.2017 й. </w:t>
      </w:r>
      <w:r w:rsidRPr="00C6292F">
        <w:rPr>
          <w:rFonts w:cs="Traditional Arabic"/>
          <w:b/>
          <w:bCs/>
          <w:sz w:val="28"/>
          <w:szCs w:val="36"/>
          <w:lang w:val="uz-Cyrl-UZ"/>
        </w:rPr>
        <w:t>Мавлиди Набий муборак!</w:t>
      </w:r>
    </w:p>
    <w:p w:rsidR="00436C8C" w:rsidRPr="00C6292F" w:rsidRDefault="00436C8C" w:rsidP="00263785">
      <w:pPr>
        <w:jc w:val="center"/>
        <w:rPr>
          <w:rFonts w:cs="Traditional Arabic"/>
          <w:b/>
          <w:bCs/>
          <w:sz w:val="10"/>
          <w:szCs w:val="10"/>
        </w:rPr>
      </w:pPr>
    </w:p>
    <w:p w:rsidR="00436C8C" w:rsidRPr="00C6292F" w:rsidRDefault="00436C8C" w:rsidP="00015B3E">
      <w:pPr>
        <w:ind w:firstLine="708"/>
        <w:jc w:val="both"/>
        <w:rPr>
          <w:rFonts w:cs="Traditional Arabic"/>
          <w:bCs/>
          <w:sz w:val="28"/>
          <w:szCs w:val="36"/>
          <w:lang w:val="uz-Cyrl-UZ"/>
        </w:rPr>
      </w:pPr>
      <w:r w:rsidRPr="00C6292F">
        <w:rPr>
          <w:rFonts w:cs="Traditional Arabic"/>
          <w:b/>
          <w:sz w:val="28"/>
          <w:szCs w:val="36"/>
        </w:rPr>
        <w:t xml:space="preserve">Муҳтарам </w:t>
      </w:r>
      <w:r w:rsidRPr="00C6292F">
        <w:rPr>
          <w:rFonts w:cs="Traditional Arabic"/>
          <w:b/>
          <w:sz w:val="28"/>
          <w:szCs w:val="36"/>
          <w:lang w:val="uz-Cyrl-UZ"/>
        </w:rPr>
        <w:t>жамоат</w:t>
      </w:r>
      <w:r w:rsidRPr="00C6292F">
        <w:rPr>
          <w:rFonts w:cs="Traditional Arabic"/>
          <w:b/>
          <w:sz w:val="28"/>
          <w:szCs w:val="36"/>
        </w:rPr>
        <w:t xml:space="preserve">! </w:t>
      </w:r>
      <w:r w:rsidRPr="00C6292F">
        <w:rPr>
          <w:rFonts w:cs="Traditional Arabic"/>
          <w:bCs/>
          <w:sz w:val="28"/>
          <w:szCs w:val="36"/>
          <w:lang w:val="uz-Cyrl-UZ"/>
        </w:rPr>
        <w:t xml:space="preserve">Оламларнинг Раббиси бўлмиш Аллоҳ таолонинг ҳабиби, оламларга раҳмат қилиб юборилган суюкли Пайғамбаримиз Муҳаммад Мустафо </w:t>
      </w:r>
      <w:r w:rsidR="00772590">
        <w:rPr>
          <w:rFonts w:cs="Traditional Arabic"/>
          <w:bCs/>
          <w:sz w:val="28"/>
          <w:szCs w:val="36"/>
          <w:lang w:val="uz-Cyrl-UZ"/>
        </w:rPr>
        <w:t>(с.а.в.)</w:t>
      </w:r>
      <w:r w:rsidRPr="00C6292F">
        <w:rPr>
          <w:rFonts w:cs="Traditional Arabic"/>
          <w:bCs/>
          <w:sz w:val="28"/>
          <w:szCs w:val="36"/>
          <w:lang w:val="uz-Cyrl-UZ"/>
        </w:rPr>
        <w:t xml:space="preserve">нинг таваллуд ойлари барчамизга муборак бўлсин! Маълумки, Рабиул аввал ойининг 12 куни жаноби Пайғамбаримиз </w:t>
      </w:r>
      <w:r w:rsidR="00772590">
        <w:rPr>
          <w:rFonts w:cs="Traditional Arabic"/>
          <w:bCs/>
          <w:sz w:val="28"/>
          <w:szCs w:val="36"/>
          <w:lang w:val="uz-Cyrl-UZ"/>
        </w:rPr>
        <w:t>(с.а.в.)</w:t>
      </w:r>
      <w:r w:rsidRPr="00C6292F">
        <w:rPr>
          <w:rFonts w:cs="Traditional Arabic"/>
          <w:bCs/>
          <w:sz w:val="28"/>
          <w:szCs w:val="36"/>
          <w:lang w:val="uz-Cyrl-UZ"/>
        </w:rPr>
        <w:t xml:space="preserve"> таваллуд топган кунларидир.</w:t>
      </w:r>
    </w:p>
    <w:p w:rsidR="00436C8C" w:rsidRPr="00C6292F" w:rsidRDefault="00436C8C" w:rsidP="00015B3E">
      <w:pPr>
        <w:ind w:firstLine="708"/>
        <w:jc w:val="both"/>
        <w:rPr>
          <w:rFonts w:cs="Traditional Arabic"/>
          <w:sz w:val="28"/>
          <w:szCs w:val="36"/>
          <w:lang w:val="uz-Cyrl-UZ"/>
        </w:rPr>
      </w:pPr>
      <w:r w:rsidRPr="00C6292F">
        <w:rPr>
          <w:rFonts w:cs="Traditional Arabic"/>
          <w:sz w:val="28"/>
          <w:szCs w:val="36"/>
          <w:lang w:val="uz-Cyrl-UZ"/>
        </w:rPr>
        <w:t xml:space="preserve">Пайғамбаримиз </w:t>
      </w:r>
      <w:r w:rsidR="00772590">
        <w:rPr>
          <w:rFonts w:cs="Traditional Arabic"/>
          <w:sz w:val="28"/>
          <w:szCs w:val="36"/>
          <w:lang w:val="uz-Cyrl-UZ"/>
        </w:rPr>
        <w:t>(с.а.в.)</w:t>
      </w:r>
      <w:r w:rsidRPr="00C6292F">
        <w:rPr>
          <w:rFonts w:cs="Traditional Arabic"/>
          <w:sz w:val="28"/>
          <w:szCs w:val="36"/>
          <w:lang w:val="uz-Cyrl-UZ"/>
        </w:rPr>
        <w:t xml:space="preserve"> милодий сананинг 571 йилида Маккаи Мукаррамада араблар орасида обрўли саналмиш Қурайш қабиласида таваллуд топганлар. Пайғамбаримиз Муҳаммад (с.а.в) комил инсон бўлиб, у то қиёмат кунигача келадиган бутун инсоният учун энг мукаммал ва энг гузал намунадир.</w:t>
      </w:r>
    </w:p>
    <w:p w:rsidR="00436C8C" w:rsidRPr="00C6292F" w:rsidRDefault="00436C8C" w:rsidP="00015B3E">
      <w:pPr>
        <w:ind w:firstLine="708"/>
        <w:jc w:val="both"/>
        <w:rPr>
          <w:rFonts w:cs="Traditional Arabic"/>
          <w:sz w:val="28"/>
          <w:szCs w:val="36"/>
          <w:lang w:val="uz-Cyrl-UZ"/>
        </w:rPr>
      </w:pPr>
      <w:r w:rsidRPr="00C6292F">
        <w:rPr>
          <w:rFonts w:cs="Traditional Arabic"/>
          <w:sz w:val="28"/>
          <w:szCs w:val="36"/>
          <w:lang w:val="uz-Cyrl-UZ"/>
        </w:rPr>
        <w:t>Расулуллоҳ (с.а.в) нинг ҳаётлари биз мўмин-мусулмонлар учун катта ибрат мактабидир. Оқил инсон ҳаёти давомида солиҳ кишиларнинг фазилатли жиҳатларидан ўрнак олиб яшайди. Бизлар ҳам бирор табаррук, аҳли солиҳ инсон билан учрашиб қолганимизда, ёки унинг яхши хислатларини зикр қилганимизда ҳавас қилиб, “бизга ҳам сизнинг йўлингизни берсин”, “фалончига ўхшаб юрайлик” деган ибораларни ишлатамиз. Аслида мўмин-мусулмон киши учун ўрнак бўлишга энг лойиқ ва ҳақли зот Муҳаммад (с.а.в) бўлиб, Аллоҳ таоло Қуръони каримда:</w:t>
      </w:r>
    </w:p>
    <w:p w:rsidR="00486B25" w:rsidRPr="00C6292F" w:rsidRDefault="00486B25" w:rsidP="00486B25">
      <w:pPr>
        <w:pStyle w:val="2"/>
        <w:bidi/>
        <w:spacing w:before="150" w:beforeAutospacing="0" w:after="150" w:afterAutospacing="0"/>
        <w:ind w:left="150" w:right="150"/>
        <w:jc w:val="center"/>
        <w:rPr>
          <w:rFonts w:cs="Traditional Arabic"/>
          <w:sz w:val="28"/>
          <w:szCs w:val="36"/>
          <w:lang w:val="uz-Cyrl-UZ"/>
        </w:rPr>
      </w:pPr>
      <w:r w:rsidRPr="00C6292F">
        <w:rPr>
          <w:rFonts w:cs="Traditional Arabic"/>
          <w:b/>
          <w:bCs/>
          <w:sz w:val="28"/>
          <w:szCs w:val="36"/>
          <w:rtl/>
        </w:rPr>
        <w:t xml:space="preserve"> لَقَدْ كَانَ لَكُمْ فِي رَسُولِ اللَّهِ أُسْوَةٌ حَسَنَةٌ لِمَنْ كَانَ يَرْجُو اللَّهَ وَالْيَوْمَ الْآَخِرَ وَذَكَرَ اللَّهَ كَثِيرًا </w:t>
      </w:r>
      <w:r w:rsidR="00C224CA">
        <w:rPr>
          <w:rFonts w:cs="Traditional Arabic"/>
          <w:b/>
          <w:bCs/>
          <w:noProof/>
          <w:sz w:val="28"/>
          <w:szCs w:val="36"/>
        </w:rPr>
        <w:drawing>
          <wp:inline distT="0" distB="0" distL="0" distR="0">
            <wp:extent cx="203835" cy="203835"/>
            <wp:effectExtent l="19050" t="0" r="5715" b="0"/>
            <wp:docPr id="1" name="Рисунок 1" descr="H:\..\..\..\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uron\Data\str.gif"/>
                    <pic:cNvPicPr>
                      <a:picLocks noChangeAspect="1" noChangeArrowheads="1"/>
                    </pic:cNvPicPr>
                  </pic:nvPicPr>
                  <pic:blipFill>
                    <a:blip r:embed="rId8" r:link="rId9"/>
                    <a:srcRect/>
                    <a:stretch>
                      <a:fillRect/>
                    </a:stretch>
                  </pic:blipFill>
                  <pic:spPr bwMode="auto">
                    <a:xfrm>
                      <a:off x="0" y="0"/>
                      <a:ext cx="203835" cy="203835"/>
                    </a:xfrm>
                    <a:prstGeom prst="rect">
                      <a:avLst/>
                    </a:prstGeom>
                    <a:noFill/>
                    <a:ln w="9525">
                      <a:noFill/>
                      <a:miter lim="800000"/>
                      <a:headEnd/>
                      <a:tailEnd/>
                    </a:ln>
                  </pic:spPr>
                </pic:pic>
              </a:graphicData>
            </a:graphic>
          </wp:inline>
        </w:drawing>
      </w:r>
    </w:p>
    <w:p w:rsidR="00436C8C" w:rsidRPr="00C6292F" w:rsidRDefault="004A6235" w:rsidP="004A6235">
      <w:pPr>
        <w:jc w:val="both"/>
        <w:rPr>
          <w:rFonts w:cs="Traditional Arabic"/>
          <w:sz w:val="28"/>
          <w:szCs w:val="36"/>
          <w:lang w:val="uz-Cyrl-UZ"/>
        </w:rPr>
      </w:pPr>
      <w:r>
        <w:rPr>
          <w:rFonts w:cs="Traditional Arabic"/>
          <w:sz w:val="28"/>
          <w:szCs w:val="36"/>
          <w:lang w:val="uz-Cyrl-UZ"/>
        </w:rPr>
        <w:t xml:space="preserve">яъни: </w:t>
      </w:r>
      <w:r w:rsidR="002930DF">
        <w:rPr>
          <w:rFonts w:cs="Traditional Arabic"/>
          <w:sz w:val="28"/>
          <w:szCs w:val="36"/>
          <w:lang w:val="uz-Cyrl-UZ"/>
        </w:rPr>
        <w:t>“(Эй</w:t>
      </w:r>
      <w:r w:rsidR="00436C8C" w:rsidRPr="00C6292F">
        <w:rPr>
          <w:rFonts w:cs="Traditional Arabic"/>
          <w:sz w:val="28"/>
          <w:szCs w:val="36"/>
          <w:lang w:val="uz-Cyrl-UZ"/>
        </w:rPr>
        <w:t xml:space="preserve"> имон келтирганлар!) </w:t>
      </w:r>
      <w:r w:rsidR="00436C8C" w:rsidRPr="00C6292F">
        <w:rPr>
          <w:rFonts w:cs="Traditional Arabic"/>
          <w:b/>
          <w:sz w:val="28"/>
          <w:szCs w:val="36"/>
          <w:lang w:val="uz-Cyrl-UZ"/>
        </w:rPr>
        <w:t>Сизлар учун – Аллоҳ ва охират кунидан умидвор бўлган ҳамда Аллоҳни кўп ёд қилган кишилар учун Аллоҳнинг пайғамбарида гўзал намуна бордир”</w:t>
      </w:r>
      <w:r w:rsidR="00436C8C" w:rsidRPr="00C6292F">
        <w:rPr>
          <w:rFonts w:cs="Traditional Arabic"/>
          <w:sz w:val="28"/>
          <w:szCs w:val="36"/>
          <w:lang w:val="uz-Cyrl-UZ"/>
        </w:rPr>
        <w:t xml:space="preserve"> – деб марҳамат қилган (Аҳзоб</w:t>
      </w:r>
      <w:r w:rsidR="00C6292F">
        <w:rPr>
          <w:rFonts w:cs="Traditional Arabic"/>
          <w:sz w:val="28"/>
          <w:szCs w:val="36"/>
          <w:lang w:val="uz-Cyrl-UZ"/>
        </w:rPr>
        <w:t xml:space="preserve"> сураси</w:t>
      </w:r>
      <w:r w:rsidR="00436C8C" w:rsidRPr="00C6292F">
        <w:rPr>
          <w:rFonts w:cs="Traditional Arabic"/>
          <w:sz w:val="28"/>
          <w:szCs w:val="36"/>
          <w:lang w:val="uz-Cyrl-UZ"/>
        </w:rPr>
        <w:t>, 21</w:t>
      </w:r>
      <w:r w:rsidR="00C6292F">
        <w:rPr>
          <w:rFonts w:cs="Traditional Arabic"/>
          <w:sz w:val="28"/>
          <w:szCs w:val="36"/>
          <w:lang w:val="uz-Cyrl-UZ"/>
        </w:rPr>
        <w:t>-оят</w:t>
      </w:r>
      <w:r w:rsidR="00436C8C" w:rsidRPr="00C6292F">
        <w:rPr>
          <w:rFonts w:cs="Traditional Arabic"/>
          <w:sz w:val="28"/>
          <w:szCs w:val="36"/>
          <w:lang w:val="uz-Cyrl-UZ"/>
        </w:rPr>
        <w:t>).</w:t>
      </w:r>
    </w:p>
    <w:p w:rsidR="00436C8C" w:rsidRPr="00C6292F" w:rsidRDefault="00436C8C" w:rsidP="00263785">
      <w:pPr>
        <w:ind w:firstLine="708"/>
        <w:jc w:val="both"/>
        <w:rPr>
          <w:rFonts w:cs="Traditional Arabic"/>
          <w:bCs/>
          <w:sz w:val="28"/>
          <w:szCs w:val="36"/>
          <w:lang w:val="uz-Cyrl-UZ"/>
        </w:rPr>
      </w:pPr>
      <w:r w:rsidRPr="00C6292F">
        <w:rPr>
          <w:rFonts w:cs="Traditional Arabic"/>
          <w:bCs/>
          <w:sz w:val="28"/>
          <w:szCs w:val="36"/>
          <w:lang w:val="uz-Cyrl-UZ"/>
        </w:rPr>
        <w:t>Шунингдек, яна Аллоҳ таоло Қуръони каримда марҳамат қилган:</w:t>
      </w:r>
    </w:p>
    <w:p w:rsidR="00436C8C" w:rsidRPr="00C6292F" w:rsidRDefault="00436C8C" w:rsidP="00263785">
      <w:pPr>
        <w:bidi/>
        <w:ind w:left="150" w:right="150"/>
        <w:jc w:val="center"/>
        <w:rPr>
          <w:rFonts w:cs="Traditional Arabic"/>
          <w:sz w:val="28"/>
          <w:szCs w:val="36"/>
          <w:lang w:val="uz-Cyrl-UZ"/>
        </w:rPr>
      </w:pPr>
      <w:r w:rsidRPr="00C6292F">
        <w:rPr>
          <w:rFonts w:cs="Traditional Arabic"/>
          <w:b/>
          <w:bCs/>
          <w:sz w:val="28"/>
          <w:szCs w:val="36"/>
          <w:rtl/>
        </w:rPr>
        <w:t xml:space="preserve">وَمَا أَرْسَلْنَاكَ إِلَّا رَحْمَةً لِلْعَالَمِينَ </w:t>
      </w:r>
      <w:r w:rsidR="00C224CA">
        <w:rPr>
          <w:rFonts w:cs="Traditional Arabic"/>
          <w:b/>
          <w:noProof/>
          <w:sz w:val="28"/>
          <w:szCs w:val="36"/>
        </w:rPr>
        <w:drawing>
          <wp:inline distT="0" distB="0" distL="0" distR="0">
            <wp:extent cx="189230" cy="203835"/>
            <wp:effectExtent l="19050" t="0" r="12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89230" cy="203835"/>
                    </a:xfrm>
                    <a:prstGeom prst="rect">
                      <a:avLst/>
                    </a:prstGeom>
                    <a:noFill/>
                    <a:ln w="9525">
                      <a:noFill/>
                      <a:miter lim="800000"/>
                      <a:headEnd/>
                      <a:tailEnd/>
                    </a:ln>
                  </pic:spPr>
                </pic:pic>
              </a:graphicData>
            </a:graphic>
          </wp:inline>
        </w:drawing>
      </w:r>
      <w:r w:rsidRPr="00C6292F">
        <w:rPr>
          <w:rFonts w:cs="Traditional Arabic"/>
          <w:sz w:val="28"/>
          <w:szCs w:val="36"/>
          <w:rtl/>
        </w:rPr>
        <w:t xml:space="preserve"> (</w:t>
      </w:r>
      <w:r w:rsidRPr="00C6292F">
        <w:rPr>
          <w:rFonts w:cs="Traditional Arabic"/>
          <w:sz w:val="28"/>
          <w:szCs w:val="36"/>
          <w:rtl/>
          <w:lang w:val="en-US"/>
        </w:rPr>
        <w:t xml:space="preserve">سُورَةُ </w:t>
      </w:r>
      <w:r w:rsidRPr="00C6292F">
        <w:rPr>
          <w:rFonts w:cs="Traditional Arabic"/>
          <w:sz w:val="28"/>
          <w:szCs w:val="36"/>
          <w:rtl/>
        </w:rPr>
        <w:t>الأنبياء/</w:t>
      </w:r>
      <w:r w:rsidRPr="00C6292F">
        <w:rPr>
          <w:rFonts w:cs="Traditional Arabic"/>
          <w:sz w:val="22"/>
          <w:szCs w:val="28"/>
          <w:rtl/>
        </w:rPr>
        <w:t>107</w:t>
      </w:r>
      <w:r w:rsidRPr="00C6292F">
        <w:rPr>
          <w:rFonts w:cs="Traditional Arabic"/>
          <w:sz w:val="28"/>
          <w:szCs w:val="36"/>
          <w:rtl/>
        </w:rPr>
        <w:t>).</w:t>
      </w:r>
    </w:p>
    <w:p w:rsidR="00436C8C" w:rsidRPr="00C6292F" w:rsidRDefault="00436C8C" w:rsidP="00263785">
      <w:pPr>
        <w:ind w:right="-1"/>
        <w:jc w:val="both"/>
        <w:rPr>
          <w:rFonts w:cs="Traditional Arabic"/>
          <w:sz w:val="28"/>
          <w:szCs w:val="36"/>
          <w:rtl/>
        </w:rPr>
      </w:pPr>
      <w:r w:rsidRPr="00C6292F">
        <w:rPr>
          <w:rFonts w:cs="Traditional Arabic"/>
          <w:sz w:val="28"/>
          <w:szCs w:val="36"/>
          <w:lang w:val="uz-Cyrl-UZ"/>
        </w:rPr>
        <w:t xml:space="preserve">яъни: </w:t>
      </w:r>
      <w:r w:rsidRPr="00C6292F">
        <w:rPr>
          <w:rFonts w:cs="Traditional Arabic"/>
          <w:b/>
          <w:bCs/>
          <w:sz w:val="28"/>
          <w:szCs w:val="36"/>
          <w:lang w:val="uz-Cyrl-UZ"/>
        </w:rPr>
        <w:t>“</w:t>
      </w:r>
      <w:r w:rsidR="00DB1E54">
        <w:rPr>
          <w:rFonts w:cs="Traditional Arabic"/>
          <w:sz w:val="28"/>
          <w:szCs w:val="36"/>
          <w:lang w:val="uz-Cyrl-UZ"/>
        </w:rPr>
        <w:t>(Эй</w:t>
      </w:r>
      <w:r w:rsidRPr="00C6292F">
        <w:rPr>
          <w:rFonts w:cs="Traditional Arabic"/>
          <w:sz w:val="28"/>
          <w:szCs w:val="36"/>
          <w:lang w:val="uz-Cyrl-UZ"/>
        </w:rPr>
        <w:t xml:space="preserve"> Муҳаммад!)</w:t>
      </w:r>
      <w:r w:rsidRPr="00C6292F">
        <w:rPr>
          <w:rFonts w:cs="Traditional Arabic"/>
          <w:b/>
          <w:bCs/>
          <w:sz w:val="28"/>
          <w:szCs w:val="36"/>
          <w:lang w:val="uz-Cyrl-UZ"/>
        </w:rPr>
        <w:t xml:space="preserve"> Биз Сизни </w:t>
      </w:r>
      <w:r w:rsidRPr="00C6292F">
        <w:rPr>
          <w:rFonts w:cs="Traditional Arabic"/>
          <w:sz w:val="28"/>
          <w:szCs w:val="36"/>
          <w:lang w:val="uz-Cyrl-UZ"/>
        </w:rPr>
        <w:t>(бутун)</w:t>
      </w:r>
      <w:r w:rsidRPr="00C6292F">
        <w:rPr>
          <w:rFonts w:cs="Traditional Arabic"/>
          <w:b/>
          <w:bCs/>
          <w:sz w:val="28"/>
          <w:szCs w:val="36"/>
          <w:lang w:val="uz-Cyrl-UZ"/>
        </w:rPr>
        <w:t xml:space="preserve"> оламларга айни раҳмат қилиб юборганмиз” </w:t>
      </w:r>
      <w:r w:rsidRPr="00C6292F">
        <w:rPr>
          <w:rFonts w:cs="Traditional Arabic"/>
          <w:sz w:val="28"/>
          <w:szCs w:val="36"/>
          <w:lang w:val="uz-Cyrl-UZ"/>
        </w:rPr>
        <w:t xml:space="preserve">(Анбиё сураси, 107-оят). Оятдаги </w:t>
      </w:r>
      <w:r w:rsidRPr="00C6292F">
        <w:rPr>
          <w:rFonts w:cs="Traditional Arabic"/>
          <w:b/>
          <w:bCs/>
          <w:sz w:val="28"/>
          <w:szCs w:val="36"/>
          <w:lang w:val="uz-Cyrl-UZ"/>
        </w:rPr>
        <w:t>“раҳмат”</w:t>
      </w:r>
      <w:r w:rsidRPr="00C6292F">
        <w:rPr>
          <w:rFonts w:cs="Traditional Arabic"/>
          <w:sz w:val="28"/>
          <w:szCs w:val="36"/>
          <w:lang w:val="uz-Cyrl-UZ"/>
        </w:rPr>
        <w:t xml:space="preserve"> жуда кенг маънони англатади. Уларни билиш учун Муҳаммад </w:t>
      </w:r>
      <w:r w:rsidR="00990544">
        <w:rPr>
          <w:rFonts w:cs="Traditional Arabic"/>
          <w:sz w:val="28"/>
          <w:szCs w:val="36"/>
          <w:lang w:val="uz-Cyrl-UZ"/>
        </w:rPr>
        <w:t>(с.а.в.)</w:t>
      </w:r>
      <w:r w:rsidRPr="00C6292F">
        <w:rPr>
          <w:rFonts w:cs="Traditional Arabic"/>
          <w:sz w:val="28"/>
          <w:szCs w:val="36"/>
          <w:lang w:val="uz-Cyrl-UZ"/>
        </w:rPr>
        <w:t>нинг ахлоқ-одоблари, сийрат ва шамоиллари, шариатларининг бағрикенглиги, ҳатто, куфр ва ширк аҳлига ҳам зулмни раво кўрмаслиги, меҳр-оқибат, эзгулик каби фазилатлар манбаи эканидан хабардор бўлиш зарур.</w:t>
      </w:r>
    </w:p>
    <w:p w:rsidR="00436C8C" w:rsidRPr="00C6292F" w:rsidRDefault="00436C8C" w:rsidP="00A236D1">
      <w:pPr>
        <w:ind w:right="-1" w:firstLine="708"/>
        <w:jc w:val="both"/>
        <w:rPr>
          <w:rFonts w:cs="Traditional Arabic"/>
          <w:sz w:val="28"/>
          <w:szCs w:val="36"/>
          <w:lang w:val="uz-Cyrl-UZ"/>
        </w:rPr>
      </w:pPr>
      <w:r w:rsidRPr="00C6292F">
        <w:rPr>
          <w:rFonts w:cs="Traditional Arabic"/>
          <w:sz w:val="28"/>
          <w:szCs w:val="36"/>
          <w:lang w:val="uz-Cyrl-UZ"/>
        </w:rPr>
        <w:t xml:space="preserve">Буюк ватандошимиз Абу Лайс </w:t>
      </w:r>
      <w:r w:rsidR="00334421" w:rsidRPr="00C6292F">
        <w:rPr>
          <w:rFonts w:cs="Traditional Arabic"/>
          <w:sz w:val="28"/>
          <w:szCs w:val="36"/>
          <w:lang w:val="uz-Cyrl-UZ"/>
        </w:rPr>
        <w:t>ас</w:t>
      </w:r>
      <w:r w:rsidRPr="00C6292F">
        <w:rPr>
          <w:rFonts w:cs="Traditional Arabic"/>
          <w:sz w:val="28"/>
          <w:szCs w:val="36"/>
          <w:lang w:val="uz-Cyrl-UZ"/>
        </w:rPr>
        <w:t xml:space="preserve">-Самарқандий “Баҳрул улум” номли тафсир китобларида </w:t>
      </w:r>
      <w:r w:rsidRPr="00C6292F">
        <w:rPr>
          <w:rFonts w:cs="Traditional Arabic"/>
          <w:b/>
          <w:bCs/>
          <w:sz w:val="28"/>
          <w:szCs w:val="36"/>
          <w:lang w:val="uz-Cyrl-UZ"/>
        </w:rPr>
        <w:t>“оламларга раҳмат”</w:t>
      </w:r>
      <w:r w:rsidRPr="00C6292F">
        <w:rPr>
          <w:rFonts w:cs="Traditional Arabic"/>
          <w:sz w:val="28"/>
          <w:szCs w:val="36"/>
          <w:lang w:val="uz-Cyrl-UZ"/>
        </w:rPr>
        <w:t xml:space="preserve"> жумласининг тафсирида: </w:t>
      </w:r>
      <w:r w:rsidRPr="00C6292F">
        <w:rPr>
          <w:rFonts w:cs="Traditional Arabic"/>
          <w:i/>
          <w:iCs/>
          <w:sz w:val="28"/>
          <w:szCs w:val="36"/>
          <w:lang w:val="uz-Cyrl-UZ"/>
        </w:rPr>
        <w:t xml:space="preserve">жин ва инсга, умуман жамики халоиққа раҳматдир. Мўминларга ҳидоят қилиш билан раҳмат, мунофиқларга ўлимдан омонлик бериш билан раҳмат, кофирларга азобни </w:t>
      </w:r>
      <w:r w:rsidRPr="00C6292F">
        <w:rPr>
          <w:rFonts w:cs="Traditional Arabic"/>
          <w:i/>
          <w:iCs/>
          <w:sz w:val="28"/>
          <w:szCs w:val="36"/>
          <w:lang w:val="uz-Cyrl-UZ"/>
        </w:rPr>
        <w:lastRenderedPageBreak/>
        <w:t>охиратга қолдириш билан раҳматдир</w:t>
      </w:r>
      <w:r w:rsidRPr="00C6292F">
        <w:rPr>
          <w:rFonts w:cs="Traditional Arabic"/>
          <w:sz w:val="28"/>
          <w:szCs w:val="36"/>
          <w:lang w:val="uz-Cyrl-UZ"/>
        </w:rPr>
        <w:t xml:space="preserve">, деганлар ва қуйидаги ривоятни келтирганлар: </w:t>
      </w:r>
    </w:p>
    <w:p w:rsidR="00436C8C" w:rsidRPr="00C6292F" w:rsidRDefault="00436C8C" w:rsidP="00263785">
      <w:pPr>
        <w:bidi/>
        <w:jc w:val="center"/>
        <w:rPr>
          <w:rFonts w:cs="Traditional Arabic"/>
          <w:bCs/>
          <w:sz w:val="28"/>
          <w:szCs w:val="36"/>
          <w:rtl/>
          <w:lang w:val="uz-Cyrl-UZ"/>
        </w:rPr>
      </w:pPr>
      <w:r w:rsidRPr="00C6292F">
        <w:rPr>
          <w:rFonts w:cs="Traditional Arabic"/>
          <w:b/>
          <w:sz w:val="28"/>
          <w:szCs w:val="36"/>
          <w:rtl/>
          <w:lang w:val="uz-Cyrl-UZ"/>
        </w:rPr>
        <w:t>حكي أن النبي</w:t>
      </w:r>
      <w:r w:rsidRPr="00C6292F">
        <w:rPr>
          <w:rFonts w:cs="Traditional Arabic"/>
          <w:b/>
          <w:sz w:val="28"/>
          <w:szCs w:val="36"/>
          <w:lang w:val="uz-Cyrl-UZ"/>
        </w:rPr>
        <w:t xml:space="preserve"> </w:t>
      </w:r>
      <w:r w:rsidRPr="00C6292F">
        <w:rPr>
          <w:rFonts w:cs="Traditional Arabic"/>
          <w:b/>
          <w:sz w:val="28"/>
          <w:szCs w:val="36"/>
          <w:rtl/>
          <w:lang w:val="uz-Cyrl-UZ"/>
        </w:rPr>
        <w:t xml:space="preserve"> صلى الله عليه وسلم </w:t>
      </w:r>
      <w:r w:rsidRPr="00C6292F">
        <w:rPr>
          <w:rFonts w:cs="Traditional Arabic"/>
          <w:b/>
          <w:sz w:val="28"/>
          <w:szCs w:val="36"/>
          <w:lang w:val="uz-Cyrl-UZ"/>
        </w:rPr>
        <w:t xml:space="preserve"> </w:t>
      </w:r>
      <w:r w:rsidRPr="00C6292F">
        <w:rPr>
          <w:rFonts w:cs="Traditional Arabic"/>
          <w:b/>
          <w:sz w:val="28"/>
          <w:szCs w:val="36"/>
          <w:rtl/>
          <w:lang w:val="uz-Cyrl-UZ"/>
        </w:rPr>
        <w:t xml:space="preserve">قال لجبريل </w:t>
      </w:r>
      <w:r w:rsidRPr="00C6292F">
        <w:rPr>
          <w:rFonts w:cs="Traditional Arabic"/>
          <w:b/>
          <w:sz w:val="28"/>
          <w:szCs w:val="36"/>
          <w:lang w:val="uz-Cyrl-UZ"/>
        </w:rPr>
        <w:t xml:space="preserve"> </w:t>
      </w:r>
      <w:r w:rsidRPr="00C6292F">
        <w:rPr>
          <w:rFonts w:cs="Traditional Arabic"/>
          <w:b/>
          <w:sz w:val="28"/>
          <w:szCs w:val="36"/>
          <w:rtl/>
          <w:lang w:val="en-US"/>
        </w:rPr>
        <w:t>ع</w:t>
      </w:r>
      <w:r w:rsidRPr="00C6292F">
        <w:rPr>
          <w:rFonts w:cs="Traditional Arabic"/>
          <w:b/>
          <w:sz w:val="28"/>
          <w:szCs w:val="36"/>
          <w:rtl/>
          <w:lang w:val="uz-Cyrl-UZ"/>
        </w:rPr>
        <w:t>ليه السلام</w:t>
      </w:r>
      <w:r w:rsidRPr="00C6292F">
        <w:rPr>
          <w:rFonts w:cs="Traditional Arabic"/>
          <w:bCs/>
          <w:sz w:val="28"/>
          <w:szCs w:val="36"/>
          <w:rtl/>
          <w:lang w:val="uz-Cyrl-UZ"/>
        </w:rPr>
        <w:t>: "هَلْ أَصَابَكَ مِن هَذِهِ الرَّحمَةِ شَيءٌ؟ قَالَ: نَعَمْ ، كُنتُ أَخشَى العَاقبَِةَ فَأَمَنتُ لِثَنَاءِ اللهِ عز وجل عَلَيَّ بِقَولِهِ: {</w:t>
      </w:r>
      <w:r w:rsidRPr="00C6292F">
        <w:rPr>
          <w:rFonts w:cs="Traditional Arabic"/>
          <w:b/>
          <w:bCs/>
          <w:sz w:val="28"/>
          <w:szCs w:val="36"/>
          <w:rtl/>
        </w:rPr>
        <w:t xml:space="preserve">  ذِي قُوَّةٍ عِنْدَ ذِي الْعَرْشِ مَكِينٍ </w:t>
      </w:r>
      <w:r w:rsidR="00C224CA">
        <w:rPr>
          <w:rFonts w:cs="Traditional Arabic"/>
          <w:b/>
          <w:noProof/>
          <w:sz w:val="28"/>
          <w:szCs w:val="36"/>
        </w:rPr>
        <w:drawing>
          <wp:inline distT="0" distB="0" distL="0" distR="0">
            <wp:extent cx="151130" cy="189230"/>
            <wp:effectExtent l="19050" t="0" r="1270" b="0"/>
            <wp:docPr id="3" name="Рисунок 3" descr="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
                    <pic:cNvPicPr>
                      <a:picLocks noChangeAspect="1" noChangeArrowheads="1"/>
                    </pic:cNvPicPr>
                  </pic:nvPicPr>
                  <pic:blipFill>
                    <a:blip r:embed="rId8"/>
                    <a:srcRect/>
                    <a:stretch>
                      <a:fillRect/>
                    </a:stretch>
                  </pic:blipFill>
                  <pic:spPr bwMode="auto">
                    <a:xfrm>
                      <a:off x="0" y="0"/>
                      <a:ext cx="151130" cy="189230"/>
                    </a:xfrm>
                    <a:prstGeom prst="rect">
                      <a:avLst/>
                    </a:prstGeom>
                    <a:noFill/>
                    <a:ln w="9525">
                      <a:noFill/>
                      <a:miter lim="800000"/>
                      <a:headEnd/>
                      <a:tailEnd/>
                    </a:ln>
                  </pic:spPr>
                </pic:pic>
              </a:graphicData>
            </a:graphic>
          </wp:inline>
        </w:drawing>
      </w:r>
      <w:r w:rsidRPr="00C6292F">
        <w:rPr>
          <w:rFonts w:cs="Traditional Arabic"/>
          <w:b/>
          <w:bCs/>
          <w:sz w:val="28"/>
          <w:szCs w:val="36"/>
          <w:rtl/>
        </w:rPr>
        <w:t xml:space="preserve"> مُطَاعٍ ثَمَّ أَمِينٍ</w:t>
      </w:r>
      <w:r w:rsidRPr="00C6292F">
        <w:rPr>
          <w:rFonts w:cs="Traditional Arabic"/>
          <w:bCs/>
          <w:sz w:val="28"/>
          <w:szCs w:val="36"/>
          <w:rtl/>
          <w:lang w:val="uz-Cyrl-UZ"/>
        </w:rPr>
        <w:t xml:space="preserve">}" </w:t>
      </w:r>
      <w:r w:rsidRPr="00C6292F">
        <w:rPr>
          <w:rFonts w:cs="Traditional Arabic"/>
          <w:b/>
          <w:sz w:val="28"/>
          <w:szCs w:val="36"/>
          <w:rtl/>
          <w:lang w:val="uz-Cyrl-UZ"/>
        </w:rPr>
        <w:t>(</w:t>
      </w:r>
      <w:r w:rsidRPr="00C6292F">
        <w:rPr>
          <w:rFonts w:cs="Traditional Arabic"/>
          <w:b/>
          <w:sz w:val="28"/>
          <w:szCs w:val="36"/>
          <w:rtl/>
          <w:lang w:val="en-US"/>
        </w:rPr>
        <w:t>سورة</w:t>
      </w:r>
      <w:r w:rsidRPr="00C6292F">
        <w:rPr>
          <w:rFonts w:cs="Traditional Arabic"/>
          <w:b/>
          <w:sz w:val="28"/>
          <w:szCs w:val="36"/>
          <w:rtl/>
          <w:lang w:val="uz-Cyrl-UZ"/>
        </w:rPr>
        <w:t xml:space="preserve"> التكوير</w:t>
      </w:r>
      <w:r w:rsidRPr="00334421">
        <w:rPr>
          <w:rFonts w:cs="Traditional Arabic"/>
          <w:b/>
          <w:sz w:val="22"/>
          <w:szCs w:val="28"/>
          <w:rtl/>
          <w:lang w:val="uz-Cyrl-UZ"/>
        </w:rPr>
        <w:t>/20-21</w:t>
      </w:r>
      <w:r w:rsidRPr="00334421">
        <w:rPr>
          <w:rFonts w:cs="Traditional Arabic"/>
          <w:b/>
          <w:sz w:val="28"/>
          <w:szCs w:val="36"/>
          <w:rtl/>
          <w:lang w:val="uz-Cyrl-UZ"/>
        </w:rPr>
        <w:t>)</w:t>
      </w:r>
      <w:r w:rsidRPr="00334421">
        <w:rPr>
          <w:rFonts w:cs="Traditional Arabic"/>
          <w:b/>
          <w:sz w:val="32"/>
          <w:szCs w:val="40"/>
          <w:rtl/>
          <w:lang w:val="uz-Cyrl-UZ"/>
        </w:rPr>
        <w:t>.</w:t>
      </w:r>
      <w:r w:rsidRPr="00334421">
        <w:rPr>
          <w:rFonts w:cs="Traditional Arabic"/>
          <w:bCs/>
          <w:sz w:val="32"/>
          <w:szCs w:val="40"/>
          <w:rtl/>
          <w:lang w:val="uz-Cyrl-UZ"/>
        </w:rPr>
        <w:t xml:space="preserve"> </w:t>
      </w:r>
    </w:p>
    <w:p w:rsidR="00436C8C" w:rsidRPr="00C6292F" w:rsidRDefault="00436C8C" w:rsidP="00263785">
      <w:pPr>
        <w:ind w:right="-1"/>
        <w:jc w:val="both"/>
        <w:rPr>
          <w:rFonts w:cs="Traditional Arabic"/>
          <w:sz w:val="28"/>
          <w:szCs w:val="36"/>
          <w:lang w:val="uz-Cyrl-UZ"/>
        </w:rPr>
      </w:pPr>
      <w:r w:rsidRPr="00C6292F">
        <w:rPr>
          <w:rFonts w:cs="Traditional Arabic"/>
          <w:bCs/>
          <w:sz w:val="28"/>
          <w:szCs w:val="36"/>
          <w:lang w:val="uz-Cyrl-UZ"/>
        </w:rPr>
        <w:t xml:space="preserve">яъни: Ҳикоя қилинишича, Пайғамбар </w:t>
      </w:r>
      <w:r w:rsidR="00772590">
        <w:rPr>
          <w:rFonts w:cs="Traditional Arabic"/>
          <w:bCs/>
          <w:sz w:val="28"/>
          <w:szCs w:val="36"/>
          <w:lang w:val="uz-Cyrl-UZ"/>
        </w:rPr>
        <w:t>(с.а.в.)</w:t>
      </w:r>
      <w:r w:rsidRPr="00C6292F">
        <w:rPr>
          <w:rFonts w:cs="Traditional Arabic"/>
          <w:bCs/>
          <w:sz w:val="28"/>
          <w:szCs w:val="36"/>
          <w:lang w:val="uz-Cyrl-UZ"/>
        </w:rPr>
        <w:t xml:space="preserve"> Жаброил а.с.га: </w:t>
      </w:r>
      <w:r w:rsidRPr="00C6292F">
        <w:rPr>
          <w:rFonts w:cs="Traditional Arabic"/>
          <w:b/>
          <w:i/>
          <w:iCs/>
          <w:sz w:val="28"/>
          <w:szCs w:val="36"/>
          <w:lang w:val="uz-Cyrl-UZ"/>
        </w:rPr>
        <w:t>“Сизга ҳам ушбу раҳматдан бирор насиба етганми?”</w:t>
      </w:r>
      <w:r w:rsidRPr="00C6292F">
        <w:rPr>
          <w:rFonts w:cs="Traditional Arabic"/>
          <w:bCs/>
          <w:sz w:val="28"/>
          <w:szCs w:val="36"/>
          <w:lang w:val="uz-Cyrl-UZ"/>
        </w:rPr>
        <w:t xml:space="preserve"> – деб сўрадилар. Шунда Жаброил </w:t>
      </w:r>
      <w:r w:rsidR="00334421">
        <w:rPr>
          <w:rFonts w:cs="Traditional Arabic"/>
          <w:bCs/>
          <w:sz w:val="28"/>
          <w:szCs w:val="36"/>
          <w:lang w:val="uz-Cyrl-UZ"/>
        </w:rPr>
        <w:t>(</w:t>
      </w:r>
      <w:r w:rsidRPr="00C6292F">
        <w:rPr>
          <w:rFonts w:cs="Traditional Arabic"/>
          <w:bCs/>
          <w:sz w:val="28"/>
          <w:szCs w:val="36"/>
          <w:lang w:val="uz-Cyrl-UZ"/>
        </w:rPr>
        <w:t>а.с.</w:t>
      </w:r>
      <w:r w:rsidR="00334421">
        <w:rPr>
          <w:rFonts w:cs="Traditional Arabic"/>
          <w:bCs/>
          <w:sz w:val="28"/>
          <w:szCs w:val="36"/>
          <w:lang w:val="uz-Cyrl-UZ"/>
        </w:rPr>
        <w:t>)</w:t>
      </w:r>
      <w:r w:rsidRPr="00C6292F">
        <w:rPr>
          <w:rFonts w:cs="Traditional Arabic"/>
          <w:bCs/>
          <w:sz w:val="28"/>
          <w:szCs w:val="36"/>
          <w:lang w:val="uz-Cyrl-UZ"/>
        </w:rPr>
        <w:t xml:space="preserve">: Ҳа, мен оқибатим қандай бўлишидан қўрқувда эдим. Аммо, Аллоҳ азза ва жалла мен ҳақимда: </w:t>
      </w:r>
      <w:r w:rsidRPr="00C6292F">
        <w:rPr>
          <w:rFonts w:cs="Traditional Arabic"/>
          <w:b/>
          <w:sz w:val="28"/>
          <w:szCs w:val="36"/>
          <w:lang w:val="uz-Cyrl-UZ"/>
        </w:rPr>
        <w:t>“</w:t>
      </w:r>
      <w:r w:rsidRPr="00C6292F">
        <w:rPr>
          <w:rFonts w:cs="Traditional Arabic"/>
          <w:sz w:val="28"/>
          <w:szCs w:val="36"/>
          <w:lang w:val="uz-Cyrl-UZ"/>
        </w:rPr>
        <w:t>(Жаброил)</w:t>
      </w:r>
      <w:r w:rsidRPr="00C6292F">
        <w:rPr>
          <w:rFonts w:cs="Traditional Arabic"/>
          <w:b/>
          <w:bCs/>
          <w:sz w:val="28"/>
          <w:szCs w:val="36"/>
          <w:lang w:val="uz-Cyrl-UZ"/>
        </w:rPr>
        <w:t xml:space="preserve"> қувватли, Аршнинг соҳиби </w:t>
      </w:r>
      <w:r w:rsidRPr="00C6292F">
        <w:rPr>
          <w:rFonts w:cs="Traditional Arabic"/>
          <w:sz w:val="28"/>
          <w:szCs w:val="36"/>
          <w:lang w:val="uz-Cyrl-UZ"/>
        </w:rPr>
        <w:t>(Аллоҳ)</w:t>
      </w:r>
      <w:r w:rsidRPr="00C6292F">
        <w:rPr>
          <w:rFonts w:cs="Traditional Arabic"/>
          <w:b/>
          <w:bCs/>
          <w:sz w:val="28"/>
          <w:szCs w:val="36"/>
          <w:lang w:val="uz-Cyrl-UZ"/>
        </w:rPr>
        <w:t xml:space="preserve"> наздида мартабали, у жойда </w:t>
      </w:r>
      <w:r w:rsidRPr="00C6292F">
        <w:rPr>
          <w:rFonts w:cs="Traditional Arabic"/>
          <w:sz w:val="28"/>
          <w:szCs w:val="36"/>
          <w:lang w:val="uz-Cyrl-UZ"/>
        </w:rPr>
        <w:t>(фаришталар томонидан)</w:t>
      </w:r>
      <w:r w:rsidRPr="00C6292F">
        <w:rPr>
          <w:rFonts w:cs="Traditional Arabic"/>
          <w:b/>
          <w:bCs/>
          <w:sz w:val="28"/>
          <w:szCs w:val="36"/>
          <w:lang w:val="uz-Cyrl-UZ"/>
        </w:rPr>
        <w:t xml:space="preserve"> итоат этилувчи ва ишончли зотдир”</w:t>
      </w:r>
      <w:r w:rsidRPr="00C6292F">
        <w:rPr>
          <w:rFonts w:cs="Traditional Arabic"/>
          <w:sz w:val="28"/>
          <w:szCs w:val="36"/>
          <w:lang w:val="uz-Cyrl-UZ"/>
        </w:rPr>
        <w:t>, деб тасанно айтганидан кейин хотиржам бўлдим, дедилар.</w:t>
      </w:r>
    </w:p>
    <w:p w:rsidR="00436C8C" w:rsidRPr="00C6292F" w:rsidRDefault="00436C8C" w:rsidP="00263785">
      <w:pPr>
        <w:ind w:right="-1"/>
        <w:jc w:val="both"/>
        <w:rPr>
          <w:rFonts w:cs="Traditional Arabic"/>
          <w:b/>
          <w:sz w:val="28"/>
          <w:szCs w:val="36"/>
          <w:lang w:val="uz-Cyrl-UZ"/>
        </w:rPr>
      </w:pPr>
      <w:r w:rsidRPr="00C6292F">
        <w:rPr>
          <w:rFonts w:cs="Traditional Arabic"/>
          <w:sz w:val="28"/>
          <w:szCs w:val="36"/>
          <w:lang w:val="uz-Cyrl-UZ"/>
        </w:rPr>
        <w:tab/>
        <w:t xml:space="preserve">Расулуллоҳ </w:t>
      </w:r>
      <w:r w:rsidR="00772590">
        <w:rPr>
          <w:rFonts w:cs="Traditional Arabic"/>
          <w:sz w:val="28"/>
          <w:szCs w:val="36"/>
          <w:lang w:val="uz-Cyrl-UZ"/>
        </w:rPr>
        <w:t>(с.а.в.)</w:t>
      </w:r>
      <w:r w:rsidRPr="00C6292F">
        <w:rPr>
          <w:rFonts w:cs="Traditional Arabic"/>
          <w:sz w:val="28"/>
          <w:szCs w:val="36"/>
          <w:lang w:val="uz-Cyrl-UZ"/>
        </w:rPr>
        <w:t xml:space="preserve">нинг раҳмат элчиси эканликлари У зотнинг ахлоқларида ҳам намоён эди. Қуйидаги ҳадиси шариф шунга далолат қилади: </w:t>
      </w:r>
    </w:p>
    <w:p w:rsidR="00436C8C" w:rsidRPr="00C6292F" w:rsidRDefault="00436C8C" w:rsidP="00263785">
      <w:pPr>
        <w:bidi/>
        <w:jc w:val="center"/>
        <w:rPr>
          <w:rFonts w:cs="Traditional Arabic"/>
          <w:b/>
          <w:sz w:val="28"/>
          <w:szCs w:val="36"/>
          <w:rtl/>
          <w:lang w:val="uz-Cyrl-UZ"/>
        </w:rPr>
      </w:pPr>
      <w:r w:rsidRPr="00C6292F">
        <w:rPr>
          <w:rFonts w:cs="Traditional Arabic"/>
          <w:b/>
          <w:sz w:val="28"/>
          <w:szCs w:val="36"/>
          <w:rtl/>
          <w:lang w:val="uz-Cyrl-UZ"/>
        </w:rPr>
        <w:t>عَنْ أَبِي هُرَيْرَةَ قَالَ، قِيلَ</w:t>
      </w:r>
      <w:r w:rsidRPr="00C6292F">
        <w:rPr>
          <w:rFonts w:cs="Traditional Arabic"/>
          <w:bCs/>
          <w:sz w:val="28"/>
          <w:szCs w:val="36"/>
          <w:rtl/>
          <w:lang w:val="uz-Cyrl-UZ"/>
        </w:rPr>
        <w:t xml:space="preserve">: "يَا رَسُولَ اللَّهِ  ادْعُ عَلَى الْمُشْرِكِينَ  قَالَ: إِنِّي لَمْ أُبْعَثْ لَعَّانًا وَ إِنَّمَا بُعِثْتُ رَحْمَةً" </w:t>
      </w:r>
      <w:r w:rsidRPr="00C6292F">
        <w:rPr>
          <w:rFonts w:cs="Traditional Arabic"/>
          <w:b/>
          <w:sz w:val="28"/>
          <w:szCs w:val="36"/>
          <w:rtl/>
          <w:lang w:val="uz-Cyrl-UZ"/>
        </w:rPr>
        <w:t xml:space="preserve">(رواه </w:t>
      </w:r>
      <w:r w:rsidRPr="00C6292F">
        <w:rPr>
          <w:rFonts w:cs="Traditional Arabic"/>
          <w:b/>
          <w:sz w:val="28"/>
          <w:szCs w:val="36"/>
          <w:rtl/>
          <w:lang w:val="en-US"/>
        </w:rPr>
        <w:t>الإمام</w:t>
      </w:r>
      <w:r w:rsidRPr="00C6292F">
        <w:rPr>
          <w:rFonts w:cs="Traditional Arabic"/>
          <w:b/>
          <w:sz w:val="28"/>
          <w:szCs w:val="36"/>
          <w:rtl/>
          <w:lang w:val="uz-Cyrl-UZ"/>
        </w:rPr>
        <w:t xml:space="preserve"> مسلم).</w:t>
      </w:r>
    </w:p>
    <w:p w:rsidR="00436C8C" w:rsidRPr="00C6292F" w:rsidRDefault="00436C8C" w:rsidP="00DF19F2">
      <w:pPr>
        <w:jc w:val="both"/>
        <w:rPr>
          <w:rFonts w:cs="Traditional Arabic"/>
          <w:bCs/>
          <w:sz w:val="28"/>
          <w:szCs w:val="36"/>
          <w:lang w:val="uz-Cyrl-UZ"/>
        </w:rPr>
      </w:pPr>
      <w:r w:rsidRPr="00C6292F">
        <w:rPr>
          <w:rFonts w:cs="Traditional Arabic"/>
          <w:bCs/>
          <w:sz w:val="28"/>
          <w:szCs w:val="36"/>
          <w:lang w:val="uz-Cyrl-UZ"/>
        </w:rPr>
        <w:t xml:space="preserve">яъни: Абу Ҳурайра </w:t>
      </w:r>
      <w:r w:rsidR="00DF19F2">
        <w:rPr>
          <w:rFonts w:cs="Traditional Arabic"/>
          <w:bCs/>
          <w:sz w:val="28"/>
          <w:szCs w:val="36"/>
          <w:lang w:val="uz-Cyrl-UZ"/>
        </w:rPr>
        <w:t>(</w:t>
      </w:r>
      <w:r w:rsidRPr="00C6292F">
        <w:rPr>
          <w:rFonts w:cs="Traditional Arabic"/>
          <w:bCs/>
          <w:sz w:val="28"/>
          <w:szCs w:val="36"/>
          <w:lang w:val="uz-Cyrl-UZ"/>
        </w:rPr>
        <w:t>р.а.</w:t>
      </w:r>
      <w:r w:rsidR="00DF19F2">
        <w:rPr>
          <w:rFonts w:cs="Traditional Arabic"/>
          <w:bCs/>
          <w:sz w:val="28"/>
          <w:szCs w:val="36"/>
          <w:lang w:val="uz-Cyrl-UZ"/>
        </w:rPr>
        <w:t>)</w:t>
      </w:r>
      <w:r w:rsidRPr="00C6292F">
        <w:rPr>
          <w:rFonts w:cs="Traditional Arabic"/>
          <w:bCs/>
          <w:sz w:val="28"/>
          <w:szCs w:val="36"/>
          <w:lang w:val="uz-Cyrl-UZ"/>
        </w:rPr>
        <w:t xml:space="preserve"> ривоят қилиб айтадилар: Ё Расулуллоҳ! Мушрикларни дуойибад қилинг, </w:t>
      </w:r>
      <w:r w:rsidR="00DF19F2">
        <w:rPr>
          <w:rFonts w:cs="Traditional Arabic"/>
          <w:bCs/>
          <w:sz w:val="28"/>
          <w:szCs w:val="36"/>
          <w:lang w:val="uz-Cyrl-UZ"/>
        </w:rPr>
        <w:t>–</w:t>
      </w:r>
      <w:r w:rsidRPr="00C6292F">
        <w:rPr>
          <w:rFonts w:cs="Traditional Arabic"/>
          <w:bCs/>
          <w:sz w:val="28"/>
          <w:szCs w:val="36"/>
          <w:lang w:val="uz-Cyrl-UZ"/>
        </w:rPr>
        <w:t xml:space="preserve"> дейишди. Шунда Расулуллоҳ </w:t>
      </w:r>
      <w:r w:rsidR="00772590">
        <w:rPr>
          <w:rFonts w:cs="Traditional Arabic"/>
          <w:bCs/>
          <w:sz w:val="28"/>
          <w:szCs w:val="36"/>
          <w:lang w:val="uz-Cyrl-UZ"/>
        </w:rPr>
        <w:t>(с.а.в.)</w:t>
      </w:r>
      <w:r w:rsidRPr="00C6292F">
        <w:rPr>
          <w:rFonts w:cs="Traditional Arabic"/>
          <w:bCs/>
          <w:sz w:val="28"/>
          <w:szCs w:val="36"/>
          <w:lang w:val="uz-Cyrl-UZ"/>
        </w:rPr>
        <w:t xml:space="preserve">: </w:t>
      </w:r>
      <w:r w:rsidRPr="00C6292F">
        <w:rPr>
          <w:rFonts w:cs="Traditional Arabic"/>
          <w:b/>
          <w:i/>
          <w:iCs/>
          <w:sz w:val="28"/>
          <w:szCs w:val="36"/>
          <w:lang w:val="uz-Cyrl-UZ"/>
        </w:rPr>
        <w:t>“Мен лаънатловчи қилиб эмас, раҳмат қилиб юборилганман”</w:t>
      </w:r>
      <w:r w:rsidRPr="00C6292F">
        <w:rPr>
          <w:rFonts w:cs="Traditional Arabic"/>
          <w:bCs/>
          <w:sz w:val="28"/>
          <w:szCs w:val="36"/>
          <w:lang w:val="uz-Cyrl-UZ"/>
        </w:rPr>
        <w:t>, деб жавоб бердилар (Имом Муслим ривояти).</w:t>
      </w:r>
    </w:p>
    <w:p w:rsidR="00436C8C" w:rsidRPr="00C6292F" w:rsidRDefault="00436C8C" w:rsidP="00263785">
      <w:pPr>
        <w:jc w:val="both"/>
        <w:rPr>
          <w:rFonts w:cs="Traditional Arabic"/>
          <w:bCs/>
          <w:sz w:val="28"/>
          <w:szCs w:val="36"/>
          <w:lang w:val="uz-Cyrl-UZ"/>
        </w:rPr>
      </w:pPr>
      <w:r w:rsidRPr="00C6292F">
        <w:rPr>
          <w:rFonts w:cs="Traditional Arabic"/>
          <w:bCs/>
          <w:sz w:val="28"/>
          <w:szCs w:val="36"/>
          <w:lang w:val="uz-Cyrl-UZ"/>
        </w:rPr>
        <w:tab/>
      </w:r>
      <w:r w:rsidRPr="00C6292F">
        <w:rPr>
          <w:rFonts w:cs="Traditional Arabic"/>
          <w:b/>
          <w:sz w:val="28"/>
          <w:szCs w:val="36"/>
          <w:lang w:val="uz-Cyrl-UZ"/>
        </w:rPr>
        <w:t xml:space="preserve">Муҳтарам жамоат! </w:t>
      </w:r>
      <w:r w:rsidRPr="00C6292F">
        <w:rPr>
          <w:rFonts w:cs="Traditional Arabic"/>
          <w:bCs/>
          <w:sz w:val="28"/>
          <w:szCs w:val="36"/>
          <w:lang w:val="uz-Cyrl-UZ"/>
        </w:rPr>
        <w:t xml:space="preserve">Пайғамбаримиз </w:t>
      </w:r>
      <w:r w:rsidR="00772590">
        <w:rPr>
          <w:rFonts w:cs="Traditional Arabic"/>
          <w:bCs/>
          <w:sz w:val="28"/>
          <w:szCs w:val="36"/>
          <w:lang w:val="uz-Cyrl-UZ"/>
        </w:rPr>
        <w:t>(с.а.в.)</w:t>
      </w:r>
      <w:r w:rsidRPr="00C6292F">
        <w:rPr>
          <w:rFonts w:cs="Traditional Arabic"/>
          <w:bCs/>
          <w:sz w:val="28"/>
          <w:szCs w:val="36"/>
          <w:lang w:val="uz-Cyrl-UZ"/>
        </w:rPr>
        <w:t>нинг оламларга раҳмат қилиб юборилганликлари У зотга нозил қилинган шариат аҳкомларида ҳам намоён бўлади. Аллоҳ таоло шундай марҳамат қилган:</w:t>
      </w:r>
    </w:p>
    <w:p w:rsidR="001D2390" w:rsidRDefault="00436C8C" w:rsidP="00263785">
      <w:pPr>
        <w:pStyle w:val="2"/>
        <w:bidi/>
        <w:spacing w:before="0" w:beforeAutospacing="0" w:after="0" w:afterAutospacing="0"/>
        <w:ind w:right="150"/>
        <w:jc w:val="center"/>
        <w:rPr>
          <w:rFonts w:cs="Traditional Arabic"/>
          <w:sz w:val="28"/>
          <w:szCs w:val="36"/>
          <w:lang w:val="uz-Cyrl-UZ"/>
        </w:rPr>
      </w:pPr>
      <w:r w:rsidRPr="00C6292F">
        <w:rPr>
          <w:rFonts w:cs="Traditional Arabic"/>
          <w:b/>
          <w:bCs/>
          <w:sz w:val="28"/>
          <w:szCs w:val="36"/>
          <w:rtl/>
        </w:rPr>
        <w:t xml:space="preserve">أَوَلَمْ يَكْفِهِمْ أَنَّا أَنْزَلْنَا عَلَيْكَ الْكِتَابَ يُتْلَى عَلَيْهِمْ إِنَّ فِي ذَلِكَ لَرَحْمَةً وَذِكْرَى لِقَوْمٍ يُؤْمِنُونَ </w:t>
      </w:r>
      <w:r w:rsidR="00C224CA">
        <w:rPr>
          <w:rFonts w:cs="Traditional Arabic"/>
          <w:b/>
          <w:noProof/>
          <w:sz w:val="28"/>
          <w:szCs w:val="36"/>
        </w:rPr>
        <w:drawing>
          <wp:inline distT="0" distB="0" distL="0" distR="0">
            <wp:extent cx="189230" cy="203835"/>
            <wp:effectExtent l="1905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89230" cy="203835"/>
                    </a:xfrm>
                    <a:prstGeom prst="rect">
                      <a:avLst/>
                    </a:prstGeom>
                    <a:noFill/>
                    <a:ln w="9525">
                      <a:noFill/>
                      <a:miter lim="800000"/>
                      <a:headEnd/>
                      <a:tailEnd/>
                    </a:ln>
                  </pic:spPr>
                </pic:pic>
              </a:graphicData>
            </a:graphic>
          </wp:inline>
        </w:drawing>
      </w:r>
      <w:r w:rsidRPr="00C6292F">
        <w:rPr>
          <w:rFonts w:cs="Traditional Arabic"/>
          <w:sz w:val="28"/>
          <w:szCs w:val="36"/>
          <w:rtl/>
        </w:rPr>
        <w:t xml:space="preserve"> </w:t>
      </w:r>
    </w:p>
    <w:p w:rsidR="00436C8C" w:rsidRPr="00C6292F" w:rsidRDefault="00436C8C" w:rsidP="001D2390">
      <w:pPr>
        <w:pStyle w:val="2"/>
        <w:bidi/>
        <w:spacing w:before="0" w:beforeAutospacing="0" w:after="0" w:afterAutospacing="0"/>
        <w:ind w:right="150"/>
        <w:jc w:val="center"/>
        <w:rPr>
          <w:rFonts w:cs="Traditional Arabic"/>
          <w:sz w:val="28"/>
          <w:szCs w:val="36"/>
          <w:lang w:val="uz-Cyrl-UZ"/>
        </w:rPr>
      </w:pPr>
      <w:r w:rsidRPr="00C6292F">
        <w:rPr>
          <w:rFonts w:cs="Traditional Arabic"/>
          <w:sz w:val="28"/>
          <w:szCs w:val="36"/>
          <w:rtl/>
        </w:rPr>
        <w:t>(</w:t>
      </w:r>
      <w:r w:rsidRPr="00C6292F">
        <w:rPr>
          <w:rFonts w:cs="Traditional Arabic"/>
          <w:sz w:val="28"/>
          <w:szCs w:val="36"/>
          <w:rtl/>
          <w:lang w:val="en-US"/>
        </w:rPr>
        <w:t xml:space="preserve">سُورَةُ </w:t>
      </w:r>
      <w:r w:rsidRPr="00C6292F">
        <w:rPr>
          <w:rFonts w:cs="Traditional Arabic"/>
          <w:sz w:val="28"/>
          <w:szCs w:val="36"/>
          <w:rtl/>
        </w:rPr>
        <w:t>العنكبوت/</w:t>
      </w:r>
      <w:r w:rsidRPr="00BC2051">
        <w:rPr>
          <w:rFonts w:cs="Traditional Arabic"/>
          <w:sz w:val="22"/>
          <w:szCs w:val="28"/>
          <w:rtl/>
        </w:rPr>
        <w:t>51</w:t>
      </w:r>
      <w:r w:rsidRPr="00C6292F">
        <w:rPr>
          <w:rFonts w:cs="Traditional Arabic"/>
          <w:sz w:val="28"/>
          <w:szCs w:val="36"/>
          <w:rtl/>
        </w:rPr>
        <w:t>).</w:t>
      </w:r>
    </w:p>
    <w:p w:rsidR="00436C8C" w:rsidRPr="00C6292F" w:rsidRDefault="00436C8C" w:rsidP="00263785">
      <w:pPr>
        <w:ind w:right="-2"/>
        <w:jc w:val="both"/>
        <w:rPr>
          <w:rFonts w:cs="Traditional Arabic"/>
          <w:sz w:val="28"/>
          <w:szCs w:val="36"/>
          <w:rtl/>
          <w:lang w:val="uz-Cyrl-UZ"/>
        </w:rPr>
      </w:pPr>
      <w:r w:rsidRPr="00C6292F">
        <w:rPr>
          <w:rFonts w:cs="Traditional Arabic"/>
          <w:sz w:val="28"/>
          <w:szCs w:val="36"/>
          <w:lang w:val="uz-Cyrl-UZ"/>
        </w:rPr>
        <w:t xml:space="preserve">яъни: </w:t>
      </w:r>
      <w:r w:rsidRPr="00C6292F">
        <w:rPr>
          <w:rFonts w:cs="Traditional Arabic"/>
          <w:b/>
          <w:bCs/>
          <w:sz w:val="28"/>
          <w:szCs w:val="36"/>
          <w:lang w:val="uz-Cyrl-UZ"/>
        </w:rPr>
        <w:t xml:space="preserve">“Ахир, уларга тиловат қилинаётган </w:t>
      </w:r>
      <w:r w:rsidRPr="00C6292F">
        <w:rPr>
          <w:rFonts w:cs="Traditional Arabic"/>
          <w:sz w:val="28"/>
          <w:szCs w:val="36"/>
          <w:lang w:val="uz-Cyrl-UZ"/>
        </w:rPr>
        <w:t>(шу)</w:t>
      </w:r>
      <w:r w:rsidRPr="00C6292F">
        <w:rPr>
          <w:rFonts w:cs="Traditional Arabic"/>
          <w:b/>
          <w:bCs/>
          <w:sz w:val="28"/>
          <w:szCs w:val="36"/>
          <w:lang w:val="uz-Cyrl-UZ"/>
        </w:rPr>
        <w:t xml:space="preserve"> Китобни Биз Сизга нозил қилганимиз улар учун етарли эмасми?! Албатта, бу </w:t>
      </w:r>
      <w:r w:rsidRPr="00C6292F">
        <w:rPr>
          <w:rFonts w:cs="Traditional Arabic"/>
          <w:sz w:val="28"/>
          <w:szCs w:val="36"/>
          <w:lang w:val="uz-Cyrl-UZ"/>
        </w:rPr>
        <w:t>(Китоб)</w:t>
      </w:r>
      <w:r w:rsidRPr="00C6292F">
        <w:rPr>
          <w:rFonts w:cs="Traditional Arabic"/>
          <w:b/>
          <w:bCs/>
          <w:sz w:val="28"/>
          <w:szCs w:val="36"/>
          <w:lang w:val="uz-Cyrl-UZ"/>
        </w:rPr>
        <w:t xml:space="preserve">да имон келтирадиган қавм учун раҳмат </w:t>
      </w:r>
      <w:r w:rsidRPr="00C6292F">
        <w:rPr>
          <w:rFonts w:cs="Traditional Arabic"/>
          <w:sz w:val="28"/>
          <w:szCs w:val="36"/>
          <w:lang w:val="uz-Cyrl-UZ"/>
        </w:rPr>
        <w:t>(мўъжиза)</w:t>
      </w:r>
      <w:r w:rsidRPr="00C6292F">
        <w:rPr>
          <w:rFonts w:cs="Traditional Arabic"/>
          <w:b/>
          <w:bCs/>
          <w:sz w:val="28"/>
          <w:szCs w:val="36"/>
          <w:lang w:val="uz-Cyrl-UZ"/>
        </w:rPr>
        <w:t xml:space="preserve"> ва эслатма бордир. (</w:t>
      </w:r>
      <w:r w:rsidRPr="00C6292F">
        <w:rPr>
          <w:rFonts w:cs="Traditional Arabic"/>
          <w:sz w:val="28"/>
          <w:szCs w:val="36"/>
          <w:lang w:val="uz-Cyrl-UZ"/>
        </w:rPr>
        <w:t>Анкабут сураси, 51-оят).</w:t>
      </w:r>
    </w:p>
    <w:p w:rsidR="00436C8C" w:rsidRPr="00C6292F" w:rsidRDefault="00436C8C" w:rsidP="00263785">
      <w:pPr>
        <w:jc w:val="both"/>
        <w:rPr>
          <w:rFonts w:cs="Traditional Arabic"/>
          <w:bCs/>
          <w:sz w:val="28"/>
          <w:szCs w:val="36"/>
          <w:lang w:val="uz-Cyrl-UZ"/>
        </w:rPr>
      </w:pPr>
      <w:r w:rsidRPr="00C6292F">
        <w:rPr>
          <w:rFonts w:cs="Traditional Arabic"/>
          <w:b/>
          <w:sz w:val="28"/>
          <w:szCs w:val="36"/>
          <w:lang w:val="uz-Cyrl-UZ"/>
        </w:rPr>
        <w:tab/>
      </w:r>
      <w:r w:rsidRPr="00C6292F">
        <w:rPr>
          <w:rFonts w:cs="Traditional Arabic"/>
          <w:bCs/>
          <w:sz w:val="28"/>
          <w:szCs w:val="36"/>
          <w:lang w:val="uz-Cyrl-UZ"/>
        </w:rPr>
        <w:t>Дарҳақиқат, Ислом шариати олийжаноб, бағрикенг ва мўътадил шариат эканлиги билан барча замон ва маконга мос келади. Қуръони каримда шундай марҳамат қилинади:</w:t>
      </w:r>
    </w:p>
    <w:p w:rsidR="00436C8C" w:rsidRPr="00C6292F" w:rsidRDefault="00436C8C" w:rsidP="00263785">
      <w:pPr>
        <w:bidi/>
        <w:ind w:left="150" w:right="150"/>
        <w:jc w:val="center"/>
        <w:rPr>
          <w:rFonts w:cs="Traditional Arabic"/>
          <w:sz w:val="28"/>
          <w:szCs w:val="36"/>
          <w:lang w:val="uz-Cyrl-UZ"/>
        </w:rPr>
      </w:pPr>
      <w:r w:rsidRPr="00C6292F">
        <w:rPr>
          <w:rFonts w:cs="Traditional Arabic"/>
          <w:b/>
          <w:bCs/>
          <w:sz w:val="28"/>
          <w:szCs w:val="36"/>
          <w:rtl/>
          <w:lang w:val="en-US" w:eastAsia="en-US"/>
        </w:rPr>
        <w:t xml:space="preserve">يُرِيدُ اللَّهُ بِكُمُ الْيُسْرَ وَلَا يُرِيدُ بِكُمُ الْعُسْرَ </w:t>
      </w:r>
      <w:r w:rsidR="00C224CA">
        <w:rPr>
          <w:rFonts w:cs="Traditional Arabic"/>
          <w:b/>
          <w:noProof/>
          <w:sz w:val="28"/>
          <w:szCs w:val="36"/>
        </w:rPr>
        <w:drawing>
          <wp:inline distT="0" distB="0" distL="0" distR="0">
            <wp:extent cx="189230" cy="203835"/>
            <wp:effectExtent l="1905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89230" cy="203835"/>
                    </a:xfrm>
                    <a:prstGeom prst="rect">
                      <a:avLst/>
                    </a:prstGeom>
                    <a:noFill/>
                    <a:ln w="9525">
                      <a:noFill/>
                      <a:miter lim="800000"/>
                      <a:headEnd/>
                      <a:tailEnd/>
                    </a:ln>
                  </pic:spPr>
                </pic:pic>
              </a:graphicData>
            </a:graphic>
          </wp:inline>
        </w:drawing>
      </w:r>
      <w:r w:rsidRPr="00C6292F">
        <w:rPr>
          <w:rFonts w:cs="Traditional Arabic"/>
          <w:sz w:val="28"/>
          <w:szCs w:val="36"/>
          <w:rtl/>
        </w:rPr>
        <w:t xml:space="preserve"> (</w:t>
      </w:r>
      <w:r w:rsidRPr="00C6292F">
        <w:rPr>
          <w:rFonts w:cs="Traditional Arabic"/>
          <w:sz w:val="28"/>
          <w:szCs w:val="36"/>
          <w:rtl/>
          <w:lang w:val="en-US"/>
        </w:rPr>
        <w:t xml:space="preserve">سُورَةُ </w:t>
      </w:r>
      <w:r w:rsidRPr="00C6292F">
        <w:rPr>
          <w:rFonts w:cs="Traditional Arabic"/>
          <w:sz w:val="28"/>
          <w:szCs w:val="36"/>
          <w:rtl/>
        </w:rPr>
        <w:t>البقرة/</w:t>
      </w:r>
      <w:r w:rsidRPr="00BC2051">
        <w:rPr>
          <w:rFonts w:cs="Traditional Arabic"/>
          <w:sz w:val="22"/>
          <w:szCs w:val="28"/>
          <w:rtl/>
        </w:rPr>
        <w:t>185</w:t>
      </w:r>
      <w:r w:rsidRPr="00C6292F">
        <w:rPr>
          <w:rFonts w:cs="Traditional Arabic"/>
          <w:sz w:val="28"/>
          <w:szCs w:val="36"/>
          <w:rtl/>
        </w:rPr>
        <w:t>).</w:t>
      </w:r>
    </w:p>
    <w:p w:rsidR="00436C8C" w:rsidRPr="00C6292F" w:rsidRDefault="00436C8C" w:rsidP="00263785">
      <w:pPr>
        <w:jc w:val="both"/>
        <w:rPr>
          <w:rFonts w:cs="Traditional Arabic"/>
          <w:bCs/>
          <w:sz w:val="28"/>
          <w:szCs w:val="36"/>
          <w:lang w:val="uz-Cyrl-UZ"/>
        </w:rPr>
      </w:pPr>
      <w:r w:rsidRPr="00C6292F">
        <w:rPr>
          <w:rFonts w:cs="Traditional Arabic"/>
          <w:sz w:val="28"/>
          <w:szCs w:val="36"/>
          <w:lang w:val="uz-Cyrl-UZ"/>
        </w:rPr>
        <w:t xml:space="preserve">яъни: </w:t>
      </w:r>
      <w:r w:rsidRPr="00C6292F">
        <w:rPr>
          <w:rFonts w:cs="Traditional Arabic"/>
          <w:b/>
          <w:bCs/>
          <w:sz w:val="28"/>
          <w:szCs w:val="36"/>
          <w:lang w:val="uz-Cyrl-UZ"/>
        </w:rPr>
        <w:t xml:space="preserve">“Аллоҳ сизларга енгилликни истайди, оғирликни хоҳламайди” </w:t>
      </w:r>
      <w:r w:rsidRPr="00C6292F">
        <w:rPr>
          <w:rFonts w:cs="Traditional Arabic"/>
          <w:sz w:val="28"/>
          <w:szCs w:val="36"/>
          <w:lang w:val="uz-Cyrl-UZ"/>
        </w:rPr>
        <w:t>(Бақара сураси, 185-оят). Бошқа бир оятда:</w:t>
      </w:r>
    </w:p>
    <w:p w:rsidR="00436C8C" w:rsidRPr="00C6292F" w:rsidRDefault="00436C8C" w:rsidP="00263785">
      <w:pPr>
        <w:pStyle w:val="2"/>
        <w:bidi/>
        <w:spacing w:before="0" w:beforeAutospacing="0" w:after="0" w:afterAutospacing="0"/>
        <w:ind w:left="150" w:right="150"/>
        <w:jc w:val="center"/>
        <w:rPr>
          <w:rFonts w:cs="Traditional Arabic"/>
          <w:sz w:val="28"/>
          <w:szCs w:val="36"/>
          <w:lang w:val="uz-Cyrl-UZ"/>
        </w:rPr>
      </w:pPr>
      <w:r w:rsidRPr="00C6292F">
        <w:rPr>
          <w:rFonts w:cs="Traditional Arabic"/>
          <w:b/>
          <w:bCs/>
          <w:sz w:val="28"/>
          <w:szCs w:val="36"/>
          <w:rtl/>
        </w:rPr>
        <w:t xml:space="preserve">وَمَا جَعَلَ عَلَيْكُمْ فِي الدِّينِ مِنْ حَرَجٍ </w:t>
      </w:r>
      <w:r w:rsidR="00C224CA">
        <w:rPr>
          <w:rFonts w:cs="Traditional Arabic"/>
          <w:b/>
          <w:noProof/>
          <w:sz w:val="28"/>
          <w:szCs w:val="36"/>
        </w:rPr>
        <w:drawing>
          <wp:inline distT="0" distB="0" distL="0" distR="0">
            <wp:extent cx="189230" cy="203835"/>
            <wp:effectExtent l="1905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89230" cy="203835"/>
                    </a:xfrm>
                    <a:prstGeom prst="rect">
                      <a:avLst/>
                    </a:prstGeom>
                    <a:noFill/>
                    <a:ln w="9525">
                      <a:noFill/>
                      <a:miter lim="800000"/>
                      <a:headEnd/>
                      <a:tailEnd/>
                    </a:ln>
                  </pic:spPr>
                </pic:pic>
              </a:graphicData>
            </a:graphic>
          </wp:inline>
        </w:drawing>
      </w:r>
      <w:r w:rsidRPr="00C6292F">
        <w:rPr>
          <w:rFonts w:cs="Traditional Arabic"/>
          <w:sz w:val="28"/>
          <w:szCs w:val="36"/>
          <w:rtl/>
        </w:rPr>
        <w:t xml:space="preserve"> (</w:t>
      </w:r>
      <w:r w:rsidRPr="00C6292F">
        <w:rPr>
          <w:rFonts w:cs="Traditional Arabic"/>
          <w:sz w:val="28"/>
          <w:szCs w:val="36"/>
          <w:rtl/>
          <w:lang w:val="en-US"/>
        </w:rPr>
        <w:t xml:space="preserve">سُورَةُ </w:t>
      </w:r>
      <w:r w:rsidRPr="00C6292F">
        <w:rPr>
          <w:rFonts w:cs="Traditional Arabic"/>
          <w:sz w:val="28"/>
          <w:szCs w:val="36"/>
          <w:rtl/>
        </w:rPr>
        <w:t>الحج/</w:t>
      </w:r>
      <w:r w:rsidRPr="00BC2051">
        <w:rPr>
          <w:rFonts w:cs="Traditional Arabic"/>
          <w:sz w:val="22"/>
          <w:szCs w:val="28"/>
          <w:rtl/>
        </w:rPr>
        <w:t>78</w:t>
      </w:r>
      <w:r w:rsidRPr="00C6292F">
        <w:rPr>
          <w:rFonts w:cs="Traditional Arabic"/>
          <w:sz w:val="28"/>
          <w:szCs w:val="36"/>
          <w:rtl/>
        </w:rPr>
        <w:t>).</w:t>
      </w:r>
    </w:p>
    <w:p w:rsidR="00436C8C" w:rsidRPr="00C6292F" w:rsidRDefault="00436C8C" w:rsidP="00263785">
      <w:pPr>
        <w:jc w:val="both"/>
        <w:rPr>
          <w:rFonts w:cs="Traditional Arabic"/>
          <w:sz w:val="28"/>
          <w:szCs w:val="36"/>
          <w:lang w:val="uz-Cyrl-UZ"/>
        </w:rPr>
      </w:pPr>
      <w:r w:rsidRPr="00C6292F">
        <w:rPr>
          <w:rFonts w:cs="Traditional Arabic"/>
          <w:sz w:val="28"/>
          <w:szCs w:val="36"/>
          <w:lang w:val="uz-Cyrl-UZ"/>
        </w:rPr>
        <w:t xml:space="preserve">яъни: </w:t>
      </w:r>
      <w:r w:rsidRPr="00C6292F">
        <w:rPr>
          <w:rFonts w:cs="Traditional Arabic"/>
          <w:b/>
          <w:bCs/>
          <w:sz w:val="28"/>
          <w:szCs w:val="36"/>
          <w:lang w:val="uz-Cyrl-UZ"/>
        </w:rPr>
        <w:t xml:space="preserve">“ва динда сизларга бирор ҳараж </w:t>
      </w:r>
      <w:r w:rsidRPr="00C6292F">
        <w:rPr>
          <w:rFonts w:cs="Traditional Arabic"/>
          <w:sz w:val="28"/>
          <w:szCs w:val="36"/>
          <w:lang w:val="uz-Cyrl-UZ"/>
        </w:rPr>
        <w:t>(қийинчилик)</w:t>
      </w:r>
      <w:r w:rsidRPr="00C6292F">
        <w:rPr>
          <w:rFonts w:cs="Traditional Arabic"/>
          <w:b/>
          <w:bCs/>
          <w:sz w:val="28"/>
          <w:szCs w:val="36"/>
          <w:lang w:val="uz-Cyrl-UZ"/>
        </w:rPr>
        <w:t xml:space="preserve"> қилмади”</w:t>
      </w:r>
      <w:r w:rsidRPr="00C6292F">
        <w:rPr>
          <w:rFonts w:cs="Traditional Arabic"/>
          <w:sz w:val="28"/>
          <w:szCs w:val="36"/>
          <w:lang w:val="uz-Cyrl-UZ"/>
        </w:rPr>
        <w:t xml:space="preserve">, дейилган (Ҳаж сураси, 78-оят). Ривоят қилинишича Расулуллоҳ </w:t>
      </w:r>
      <w:r w:rsidR="00772590">
        <w:rPr>
          <w:rFonts w:cs="Traditional Arabic"/>
          <w:sz w:val="28"/>
          <w:szCs w:val="36"/>
          <w:lang w:val="uz-Cyrl-UZ"/>
        </w:rPr>
        <w:t>(с.а.в.)</w:t>
      </w:r>
      <w:r w:rsidRPr="00C6292F">
        <w:rPr>
          <w:rFonts w:cs="Traditional Arabic"/>
          <w:sz w:val="28"/>
          <w:szCs w:val="36"/>
          <w:lang w:val="uz-Cyrl-UZ"/>
        </w:rPr>
        <w:t xml:space="preserve"> Муоз ибн Жабал ва Абу Мусо ал-Ашъарийни Яманга элчи қилиб юбораётганларида:</w:t>
      </w:r>
    </w:p>
    <w:p w:rsidR="00436C8C" w:rsidRPr="0032729D" w:rsidRDefault="00436C8C" w:rsidP="00BA377E">
      <w:pPr>
        <w:bidi/>
        <w:jc w:val="center"/>
        <w:rPr>
          <w:rFonts w:cs="Traditional Arabic"/>
          <w:sz w:val="28"/>
          <w:szCs w:val="36"/>
          <w:lang w:val="uz-Cyrl-UZ"/>
        </w:rPr>
      </w:pPr>
      <w:r w:rsidRPr="00C6292F">
        <w:rPr>
          <w:rFonts w:cs="Traditional Arabic"/>
          <w:sz w:val="28"/>
          <w:szCs w:val="36"/>
          <w:rtl/>
          <w:lang w:val="uz-Cyrl-UZ"/>
        </w:rPr>
        <w:t>عَنِ النَّبِيِّ صلى الله عليه وسلم قَالَ:</w:t>
      </w:r>
      <w:r w:rsidRPr="00C6292F">
        <w:rPr>
          <w:rFonts w:cs="Traditional Arabic"/>
          <w:b/>
          <w:bCs/>
          <w:sz w:val="28"/>
          <w:szCs w:val="36"/>
          <w:rtl/>
          <w:lang w:val="uz-Cyrl-UZ"/>
        </w:rPr>
        <w:t xml:space="preserve"> </w:t>
      </w:r>
      <w:r w:rsidRPr="00C6292F">
        <w:rPr>
          <w:rFonts w:cs="Traditional Arabic"/>
          <w:b/>
          <w:bCs/>
          <w:color w:val="000000"/>
          <w:sz w:val="28"/>
          <w:szCs w:val="36"/>
          <w:rtl/>
        </w:rPr>
        <w:t xml:space="preserve">يسِّرا ولا تعسِّرا وبشِّرا ولا تنفِّرا وتطاوعَا ولا تختلِفا </w:t>
      </w:r>
      <w:r w:rsidRPr="00C6292F">
        <w:rPr>
          <w:rFonts w:cs="Traditional Arabic"/>
          <w:color w:val="000000"/>
          <w:sz w:val="28"/>
          <w:szCs w:val="36"/>
          <w:rtl/>
          <w:lang w:val="en-US"/>
        </w:rPr>
        <w:t>(</w:t>
      </w:r>
      <w:r w:rsidRPr="00C6292F">
        <w:rPr>
          <w:rFonts w:cs="Traditional Arabic"/>
          <w:color w:val="000000"/>
          <w:sz w:val="28"/>
          <w:szCs w:val="36"/>
          <w:rtl/>
        </w:rPr>
        <w:t>رواه البخاري ومسلم).</w:t>
      </w:r>
    </w:p>
    <w:p w:rsidR="00436C8C" w:rsidRPr="00C6292F" w:rsidRDefault="00436C8C" w:rsidP="00263785">
      <w:pPr>
        <w:jc w:val="both"/>
        <w:rPr>
          <w:rFonts w:cs="Traditional Arabic"/>
          <w:sz w:val="28"/>
          <w:szCs w:val="36"/>
          <w:rtl/>
          <w:lang w:val="uz-Cyrl-UZ"/>
        </w:rPr>
      </w:pPr>
      <w:r w:rsidRPr="00C6292F">
        <w:rPr>
          <w:rFonts w:cs="Traditional Arabic"/>
          <w:sz w:val="28"/>
          <w:szCs w:val="36"/>
          <w:lang w:val="uz-Cyrl-UZ"/>
        </w:rPr>
        <w:t xml:space="preserve">яъни: </w:t>
      </w:r>
      <w:r w:rsidRPr="00C6292F">
        <w:rPr>
          <w:rFonts w:cs="Traditional Arabic"/>
          <w:b/>
          <w:bCs/>
          <w:i/>
          <w:iCs/>
          <w:sz w:val="28"/>
          <w:szCs w:val="36"/>
          <w:lang w:val="uz-Cyrl-UZ"/>
        </w:rPr>
        <w:t>“Динни енгил қилиб кўрсатинглар қийин қилманглар, динга қизиқтиринглар нафратлантирманглар, бир-бирингизга итоат этинглар ихтилоф қилманглар”</w:t>
      </w:r>
      <w:r w:rsidRPr="00C6292F">
        <w:rPr>
          <w:rFonts w:cs="Traditional Arabic"/>
          <w:sz w:val="28"/>
          <w:szCs w:val="36"/>
          <w:lang w:val="uz-Cyrl-UZ"/>
        </w:rPr>
        <w:t>, деганлар (Имом Бухорий ва Муслим ривояти).</w:t>
      </w:r>
    </w:p>
    <w:p w:rsidR="00436C8C" w:rsidRPr="00C6292F" w:rsidRDefault="00436C8C" w:rsidP="00263785">
      <w:pPr>
        <w:ind w:firstLine="708"/>
        <w:jc w:val="both"/>
        <w:rPr>
          <w:rFonts w:cs="Traditional Arabic"/>
          <w:sz w:val="28"/>
          <w:szCs w:val="36"/>
          <w:lang w:val="uz-Cyrl-UZ"/>
        </w:rPr>
      </w:pPr>
      <w:r w:rsidRPr="00C6292F">
        <w:rPr>
          <w:rFonts w:cs="Traditional Arabic"/>
          <w:sz w:val="28"/>
          <w:szCs w:val="36"/>
          <w:lang w:val="uz-Cyrl-UZ"/>
        </w:rPr>
        <w:t xml:space="preserve">Шунингдек, Муҳаммад мустафо </w:t>
      </w:r>
      <w:r w:rsidR="00990544">
        <w:rPr>
          <w:rFonts w:cs="Traditional Arabic"/>
          <w:sz w:val="28"/>
          <w:szCs w:val="36"/>
          <w:lang w:val="uz-Cyrl-UZ"/>
        </w:rPr>
        <w:t>(с.а.в.)</w:t>
      </w:r>
      <w:r w:rsidRPr="00C6292F">
        <w:rPr>
          <w:rFonts w:cs="Traditional Arabic"/>
          <w:sz w:val="28"/>
          <w:szCs w:val="36"/>
          <w:lang w:val="uz-Cyrl-UZ"/>
        </w:rPr>
        <w:t>нинг сизу биз умматлари ҳам энг адолатли ва яхши уммат бўлиб, барча инсониятга яхшилик тарқатадиган, яхшилик ишларда ўрнак ва намуна бўладиган умматдирмиз. Бу ҳақда Қуръони каримда шундай дейилган:</w:t>
      </w:r>
    </w:p>
    <w:p w:rsidR="00436C8C" w:rsidRPr="00C6292F" w:rsidRDefault="00436C8C" w:rsidP="00486B25">
      <w:pPr>
        <w:pStyle w:val="2"/>
        <w:bidi/>
        <w:spacing w:before="0" w:beforeAutospacing="0" w:after="0" w:afterAutospacing="0"/>
        <w:ind w:left="150" w:right="150"/>
        <w:jc w:val="center"/>
        <w:rPr>
          <w:rFonts w:cs="Traditional Arabic"/>
          <w:b/>
          <w:bCs/>
          <w:sz w:val="28"/>
          <w:szCs w:val="36"/>
          <w:rtl/>
        </w:rPr>
      </w:pPr>
      <w:r w:rsidRPr="00C6292F">
        <w:rPr>
          <w:rFonts w:cs="Traditional Arabic"/>
          <w:b/>
          <w:bCs/>
          <w:sz w:val="28"/>
          <w:szCs w:val="36"/>
          <w:rtl/>
        </w:rPr>
        <w:t xml:space="preserve">كُنْتُمْ خَيْرَ أُمَّةٍ أُخْرِجَتْ لِلنَّاسِ تَأْمُرُونَ بِالْمَعْرُوفِ وَتَنْهَوْنَ عَنِ الْمُنْكَرِ وَتُؤْمِنُونَ بِاللَّهِ </w:t>
      </w:r>
      <w:r w:rsidR="00C224CA">
        <w:rPr>
          <w:rFonts w:cs="Traditional Arabic"/>
          <w:b/>
          <w:noProof/>
          <w:sz w:val="28"/>
          <w:szCs w:val="36"/>
        </w:rPr>
        <w:drawing>
          <wp:inline distT="0" distB="0" distL="0" distR="0">
            <wp:extent cx="189230" cy="203835"/>
            <wp:effectExtent l="1905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89230" cy="203835"/>
                    </a:xfrm>
                    <a:prstGeom prst="rect">
                      <a:avLst/>
                    </a:prstGeom>
                    <a:noFill/>
                    <a:ln w="9525">
                      <a:noFill/>
                      <a:miter lim="800000"/>
                      <a:headEnd/>
                      <a:tailEnd/>
                    </a:ln>
                  </pic:spPr>
                </pic:pic>
              </a:graphicData>
            </a:graphic>
          </wp:inline>
        </w:drawing>
      </w:r>
    </w:p>
    <w:p w:rsidR="00436C8C" w:rsidRPr="00C6292F" w:rsidRDefault="00436C8C" w:rsidP="00263785">
      <w:pPr>
        <w:pStyle w:val="2"/>
        <w:bidi/>
        <w:spacing w:before="0" w:beforeAutospacing="0" w:after="0" w:afterAutospacing="0"/>
        <w:ind w:left="150" w:right="150"/>
        <w:jc w:val="center"/>
        <w:rPr>
          <w:rFonts w:cs="Traditional Arabic"/>
          <w:sz w:val="28"/>
          <w:szCs w:val="36"/>
          <w:lang w:val="uz-Cyrl-UZ"/>
        </w:rPr>
      </w:pPr>
      <w:r w:rsidRPr="00C6292F">
        <w:rPr>
          <w:rFonts w:cs="Traditional Arabic"/>
          <w:sz w:val="28"/>
          <w:szCs w:val="36"/>
          <w:rtl/>
        </w:rPr>
        <w:t>(</w:t>
      </w:r>
      <w:r w:rsidRPr="00C6292F">
        <w:rPr>
          <w:rFonts w:cs="Traditional Arabic"/>
          <w:sz w:val="28"/>
          <w:szCs w:val="36"/>
          <w:rtl/>
          <w:lang w:val="en-US"/>
        </w:rPr>
        <w:t xml:space="preserve">سُورَةُ </w:t>
      </w:r>
      <w:r w:rsidRPr="00C6292F">
        <w:rPr>
          <w:rFonts w:cs="Traditional Arabic"/>
          <w:sz w:val="28"/>
          <w:szCs w:val="36"/>
          <w:rtl/>
        </w:rPr>
        <w:t>آل عمران/</w:t>
      </w:r>
      <w:r w:rsidRPr="00D126BD">
        <w:rPr>
          <w:rFonts w:cs="Traditional Arabic"/>
          <w:sz w:val="22"/>
          <w:szCs w:val="28"/>
          <w:rtl/>
        </w:rPr>
        <w:t>110</w:t>
      </w:r>
      <w:r w:rsidRPr="00C6292F">
        <w:rPr>
          <w:rFonts w:cs="Traditional Arabic"/>
          <w:sz w:val="28"/>
          <w:szCs w:val="36"/>
          <w:rtl/>
        </w:rPr>
        <w:t>).</w:t>
      </w:r>
    </w:p>
    <w:p w:rsidR="00436C8C" w:rsidRPr="00C6292F" w:rsidRDefault="00436C8C" w:rsidP="00263785">
      <w:pPr>
        <w:jc w:val="both"/>
        <w:rPr>
          <w:rFonts w:cs="Traditional Arabic"/>
          <w:sz w:val="28"/>
          <w:szCs w:val="36"/>
          <w:lang w:val="uz-Cyrl-UZ"/>
        </w:rPr>
      </w:pPr>
      <w:r w:rsidRPr="00C6292F">
        <w:rPr>
          <w:rFonts w:cs="Traditional Arabic"/>
          <w:sz w:val="28"/>
          <w:szCs w:val="36"/>
          <w:lang w:val="uz-Cyrl-UZ"/>
        </w:rPr>
        <w:t xml:space="preserve">яъни: </w:t>
      </w:r>
      <w:r w:rsidRPr="00C6292F">
        <w:rPr>
          <w:rFonts w:cs="Traditional Arabic"/>
          <w:b/>
          <w:bCs/>
          <w:sz w:val="28"/>
          <w:szCs w:val="36"/>
          <w:lang w:val="uz-Cyrl-UZ"/>
        </w:rPr>
        <w:t xml:space="preserve">“Одамларга чиқарилган </w:t>
      </w:r>
      <w:r w:rsidRPr="00C6292F">
        <w:rPr>
          <w:rFonts w:cs="Traditional Arabic"/>
          <w:sz w:val="28"/>
          <w:szCs w:val="36"/>
          <w:lang w:val="uz-Cyrl-UZ"/>
        </w:rPr>
        <w:t>(маълум бўлган)</w:t>
      </w:r>
      <w:r w:rsidRPr="00C6292F">
        <w:rPr>
          <w:rFonts w:cs="Traditional Arabic"/>
          <w:b/>
          <w:bCs/>
          <w:sz w:val="28"/>
          <w:szCs w:val="36"/>
          <w:lang w:val="uz-Cyrl-UZ"/>
        </w:rPr>
        <w:t xml:space="preserve"> умматнинг энг яхшиси бўлдингиз, </w:t>
      </w:r>
      <w:r w:rsidRPr="00C6292F">
        <w:rPr>
          <w:rFonts w:cs="Traditional Arabic"/>
          <w:sz w:val="28"/>
          <w:szCs w:val="36"/>
          <w:lang w:val="uz-Cyrl-UZ"/>
        </w:rPr>
        <w:t>(эй, мусулмонлар!)</w:t>
      </w:r>
      <w:r w:rsidRPr="00C6292F">
        <w:rPr>
          <w:rFonts w:cs="Traditional Arabic"/>
          <w:b/>
          <w:bCs/>
          <w:sz w:val="28"/>
          <w:szCs w:val="36"/>
          <w:lang w:val="uz-Cyrl-UZ"/>
        </w:rPr>
        <w:t xml:space="preserve"> зеро, сиз амри маъруф, наҳйи мункар қиласиз ва Аллоҳга имон келтирасиз” </w:t>
      </w:r>
      <w:r w:rsidRPr="00C6292F">
        <w:rPr>
          <w:rFonts w:cs="Traditional Arabic"/>
          <w:sz w:val="28"/>
          <w:szCs w:val="36"/>
          <w:lang w:val="uz-Cyrl-UZ"/>
        </w:rPr>
        <w:t xml:space="preserve">(Оли Имрон сураси, </w:t>
      </w:r>
      <w:r w:rsidRPr="00D126BD">
        <w:rPr>
          <w:rFonts w:cs="Traditional Arabic"/>
          <w:sz w:val="28"/>
          <w:szCs w:val="36"/>
          <w:lang w:val="uz-Cyrl-UZ"/>
        </w:rPr>
        <w:t>110</w:t>
      </w:r>
      <w:r w:rsidRPr="00C6292F">
        <w:rPr>
          <w:rFonts w:cs="Traditional Arabic"/>
          <w:sz w:val="28"/>
          <w:szCs w:val="36"/>
          <w:lang w:val="uz-Cyrl-UZ"/>
        </w:rPr>
        <w:t xml:space="preserve">-оят). Пайғамбаримиз </w:t>
      </w:r>
      <w:r w:rsidR="00990544">
        <w:rPr>
          <w:rFonts w:cs="Traditional Arabic"/>
          <w:sz w:val="28"/>
          <w:szCs w:val="36"/>
          <w:lang w:val="uz-Cyrl-UZ"/>
        </w:rPr>
        <w:t>(с.а.в.)</w:t>
      </w:r>
      <w:r w:rsidRPr="00C6292F">
        <w:rPr>
          <w:rFonts w:cs="Traditional Arabic"/>
          <w:sz w:val="28"/>
          <w:szCs w:val="36"/>
          <w:lang w:val="uz-Cyrl-UZ"/>
        </w:rPr>
        <w:t>дан ҳам бу ҳақда қуйидаги ҳадис ворид бўлган:</w:t>
      </w:r>
    </w:p>
    <w:p w:rsidR="00436C8C" w:rsidRPr="00D126BD" w:rsidRDefault="00436C8C" w:rsidP="00263785">
      <w:pPr>
        <w:bidi/>
        <w:jc w:val="center"/>
        <w:rPr>
          <w:rFonts w:cs="Traditional Arabic"/>
          <w:b/>
          <w:bCs/>
          <w:szCs w:val="32"/>
          <w:lang w:val="uz-Cyrl-UZ"/>
        </w:rPr>
      </w:pPr>
      <w:r w:rsidRPr="00C6292F">
        <w:rPr>
          <w:rFonts w:cs="Traditional Arabic"/>
          <w:sz w:val="28"/>
          <w:szCs w:val="36"/>
          <w:rtl/>
          <w:lang w:val="uz-Cyrl-UZ"/>
        </w:rPr>
        <w:t>عن درة بنت أبي لهب قالت: قام رجل إلى النبي صلى الله عليه وسلم وهو على المنبر فقال: يا رسول الله أيّ الناس خير؟ فقال</w:t>
      </w:r>
      <w:r w:rsidRPr="00C6292F">
        <w:rPr>
          <w:rFonts w:cs="Traditional Arabic"/>
          <w:b/>
          <w:bCs/>
          <w:sz w:val="28"/>
          <w:szCs w:val="36"/>
          <w:rtl/>
          <w:lang w:val="uz-Cyrl-UZ"/>
        </w:rPr>
        <w:t xml:space="preserve">: "خَيْرُ النَّاسِ أقْرَؤهُمْ وأتقاهم للهِ وآمَرُهُمْ بِالمعروفِ وأنْهَاهُمْ عَنِ الْمُنْكَرِ وَأَوْصَلُهُمْ لِلرَّحِمِ" </w:t>
      </w:r>
      <w:r w:rsidRPr="00D126BD">
        <w:rPr>
          <w:rFonts w:cs="Traditional Arabic"/>
          <w:szCs w:val="32"/>
          <w:rtl/>
          <w:lang w:val="en-US"/>
        </w:rPr>
        <w:t xml:space="preserve">(رواه </w:t>
      </w:r>
      <w:r w:rsidRPr="00D126BD">
        <w:rPr>
          <w:rFonts w:cs="Traditional Arabic"/>
          <w:szCs w:val="32"/>
          <w:rtl/>
          <w:lang w:val="uz-Cyrl-UZ"/>
        </w:rPr>
        <w:t>الإمام أحمد).</w:t>
      </w:r>
    </w:p>
    <w:p w:rsidR="00436C8C" w:rsidRPr="00C6292F" w:rsidRDefault="00436C8C" w:rsidP="00263785">
      <w:pPr>
        <w:jc w:val="both"/>
        <w:rPr>
          <w:rFonts w:cs="Traditional Arabic"/>
          <w:sz w:val="28"/>
          <w:szCs w:val="36"/>
          <w:lang w:val="uz-Cyrl-UZ"/>
        </w:rPr>
      </w:pPr>
      <w:r w:rsidRPr="00C6292F">
        <w:rPr>
          <w:rFonts w:cs="Traditional Arabic"/>
          <w:sz w:val="28"/>
          <w:szCs w:val="36"/>
          <w:lang w:val="uz-Cyrl-UZ"/>
        </w:rPr>
        <w:t xml:space="preserve">яъни: Дурра бинт Аби Лаҳаб айтадилар, Пайғамбар </w:t>
      </w:r>
      <w:r w:rsidR="00990544">
        <w:rPr>
          <w:rFonts w:cs="Traditional Arabic"/>
          <w:sz w:val="28"/>
          <w:szCs w:val="36"/>
          <w:lang w:val="uz-Cyrl-UZ"/>
        </w:rPr>
        <w:t>(с.а.в.)</w:t>
      </w:r>
      <w:r w:rsidRPr="00C6292F">
        <w:rPr>
          <w:rFonts w:cs="Traditional Arabic"/>
          <w:sz w:val="28"/>
          <w:szCs w:val="36"/>
          <w:lang w:val="uz-Cyrl-UZ"/>
        </w:rPr>
        <w:t xml:space="preserve"> минбарда турган эдилар, бир киши ўрнидан туриб: Ё Расулуллоҳ! Одамларнинг қандайи яхши? – деб сўради. Шунда, Расулуллоҳ </w:t>
      </w:r>
      <w:r w:rsidR="00990544">
        <w:rPr>
          <w:rFonts w:cs="Traditional Arabic"/>
          <w:sz w:val="28"/>
          <w:szCs w:val="36"/>
          <w:lang w:val="uz-Cyrl-UZ"/>
        </w:rPr>
        <w:t>(с.а.в.)</w:t>
      </w:r>
      <w:r w:rsidRPr="00C6292F">
        <w:rPr>
          <w:rFonts w:cs="Traditional Arabic"/>
          <w:sz w:val="28"/>
          <w:szCs w:val="36"/>
          <w:lang w:val="uz-Cyrl-UZ"/>
        </w:rPr>
        <w:t xml:space="preserve">: </w:t>
      </w:r>
      <w:r w:rsidRPr="00C6292F">
        <w:rPr>
          <w:rFonts w:cs="Traditional Arabic"/>
          <w:b/>
          <w:bCs/>
          <w:i/>
          <w:iCs/>
          <w:sz w:val="28"/>
          <w:szCs w:val="36"/>
          <w:lang w:val="uz-Cyrl-UZ"/>
        </w:rPr>
        <w:t>“Одамларнинг энг яхшиси кўп ва хўб қироат қиладигани, Аллоҳга энг қўп тақво қиладигани, яхшиликка энг кўп буюрадигани, мункар ишдан энг кўп қайтарадигани ва қариндошлик риштасини маҳкам тутадигани”</w:t>
      </w:r>
      <w:r w:rsidRPr="00C6292F">
        <w:rPr>
          <w:rFonts w:cs="Traditional Arabic"/>
          <w:sz w:val="28"/>
          <w:szCs w:val="36"/>
          <w:lang w:val="uz-Cyrl-UZ"/>
        </w:rPr>
        <w:t>, деб жавоб бердилар (Имом Аҳмад ривояти).</w:t>
      </w:r>
    </w:p>
    <w:p w:rsidR="00436C8C" w:rsidRPr="00C6292F" w:rsidRDefault="00436C8C" w:rsidP="00263785">
      <w:pPr>
        <w:jc w:val="both"/>
        <w:rPr>
          <w:rFonts w:cs="Traditional Arabic"/>
          <w:sz w:val="28"/>
          <w:szCs w:val="36"/>
          <w:lang w:val="uz-Cyrl-UZ"/>
        </w:rPr>
      </w:pPr>
      <w:r w:rsidRPr="00C6292F">
        <w:rPr>
          <w:rFonts w:cs="Traditional Arabic"/>
          <w:sz w:val="28"/>
          <w:szCs w:val="36"/>
          <w:lang w:val="uz-Cyrl-UZ"/>
        </w:rPr>
        <w:tab/>
      </w:r>
      <w:r w:rsidRPr="00C6292F">
        <w:rPr>
          <w:rFonts w:cs="Traditional Arabic"/>
          <w:b/>
          <w:bCs/>
          <w:sz w:val="28"/>
          <w:szCs w:val="36"/>
          <w:lang w:val="uz-Cyrl-UZ"/>
        </w:rPr>
        <w:t xml:space="preserve">Азизлар! </w:t>
      </w:r>
      <w:r w:rsidRPr="00C6292F">
        <w:rPr>
          <w:rFonts w:cs="Traditional Arabic"/>
          <w:sz w:val="28"/>
          <w:szCs w:val="36"/>
          <w:lang w:val="uz-Cyrl-UZ"/>
        </w:rPr>
        <w:t xml:space="preserve">Аллоҳ таолога беадад ҳамду сано ва шукрлар бўлсинким, сизу бизларни охирзамон пайғамбари Муҳаммад мустафо </w:t>
      </w:r>
      <w:r w:rsidR="00990544">
        <w:rPr>
          <w:rFonts w:cs="Traditional Arabic"/>
          <w:sz w:val="28"/>
          <w:szCs w:val="36"/>
          <w:lang w:val="uz-Cyrl-UZ"/>
        </w:rPr>
        <w:t>(с.а.в.)</w:t>
      </w:r>
      <w:r w:rsidRPr="00C6292F">
        <w:rPr>
          <w:rFonts w:cs="Traditional Arabic"/>
          <w:sz w:val="28"/>
          <w:szCs w:val="36"/>
          <w:lang w:val="uz-Cyrl-UZ"/>
        </w:rPr>
        <w:t>га уммат бўлиш бахтига муяссар этди. Зеро, Қуръони каримда марҳамат қилинади:</w:t>
      </w:r>
    </w:p>
    <w:p w:rsidR="00436C8C" w:rsidRPr="00027597" w:rsidRDefault="00436C8C" w:rsidP="00027597">
      <w:pPr>
        <w:bidi/>
        <w:ind w:left="150" w:right="150"/>
        <w:rPr>
          <w:rFonts w:cs="Traditional Arabic"/>
          <w:sz w:val="34"/>
          <w:szCs w:val="34"/>
          <w:lang w:val="uz-Cyrl-UZ"/>
        </w:rPr>
      </w:pPr>
      <w:r w:rsidRPr="00027597">
        <w:rPr>
          <w:rFonts w:cs="Traditional Arabic"/>
          <w:b/>
          <w:bCs/>
          <w:sz w:val="34"/>
          <w:szCs w:val="34"/>
          <w:rtl/>
          <w:lang w:val="en-US" w:eastAsia="en-US"/>
        </w:rPr>
        <w:t xml:space="preserve">وَكَذَلِكَ جَعَلْنَاكُمْ أُمَّةً وَسَطًا لِتَكُونُوا شُهَدَاءَ عَلَى النَّاسِ وَيَكُونَ الرَّسُول عَلَيْكُمْ شَهِيدًا </w:t>
      </w:r>
      <w:r w:rsidR="00C224CA">
        <w:rPr>
          <w:rFonts w:cs="Traditional Arabic"/>
          <w:b/>
          <w:noProof/>
          <w:sz w:val="28"/>
          <w:szCs w:val="28"/>
        </w:rPr>
        <w:drawing>
          <wp:inline distT="0" distB="0" distL="0" distR="0">
            <wp:extent cx="189230" cy="203835"/>
            <wp:effectExtent l="1905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89230" cy="203835"/>
                    </a:xfrm>
                    <a:prstGeom prst="rect">
                      <a:avLst/>
                    </a:prstGeom>
                    <a:noFill/>
                    <a:ln w="9525">
                      <a:noFill/>
                      <a:miter lim="800000"/>
                      <a:headEnd/>
                      <a:tailEnd/>
                    </a:ln>
                  </pic:spPr>
                </pic:pic>
              </a:graphicData>
            </a:graphic>
          </wp:inline>
        </w:drawing>
      </w:r>
      <w:r w:rsidRPr="00027597">
        <w:rPr>
          <w:rFonts w:cs="Traditional Arabic"/>
          <w:sz w:val="28"/>
          <w:szCs w:val="28"/>
          <w:rtl/>
        </w:rPr>
        <w:t xml:space="preserve"> (</w:t>
      </w:r>
      <w:r w:rsidRPr="00027597">
        <w:rPr>
          <w:rFonts w:cs="Traditional Arabic"/>
          <w:sz w:val="32"/>
          <w:szCs w:val="32"/>
          <w:rtl/>
          <w:lang w:val="en-US"/>
        </w:rPr>
        <w:t>سُورَةُ</w:t>
      </w:r>
      <w:r w:rsidR="00027597" w:rsidRPr="00027597">
        <w:rPr>
          <w:rFonts w:cs="Traditional Arabic" w:hint="cs"/>
          <w:sz w:val="32"/>
          <w:szCs w:val="32"/>
          <w:rtl/>
          <w:lang w:val="en-US"/>
        </w:rPr>
        <w:t xml:space="preserve"> </w:t>
      </w:r>
      <w:r w:rsidRPr="00027597">
        <w:rPr>
          <w:rFonts w:cs="Traditional Arabic"/>
          <w:sz w:val="32"/>
          <w:szCs w:val="32"/>
          <w:rtl/>
        </w:rPr>
        <w:t>البقرة</w:t>
      </w:r>
      <w:r w:rsidRPr="00027597">
        <w:rPr>
          <w:rFonts w:cs="Traditional Arabic"/>
          <w:sz w:val="28"/>
          <w:szCs w:val="28"/>
          <w:rtl/>
        </w:rPr>
        <w:t>/143).</w:t>
      </w:r>
    </w:p>
    <w:p w:rsidR="00436C8C" w:rsidRPr="00C6292F" w:rsidRDefault="00436C8C" w:rsidP="00263785">
      <w:pPr>
        <w:jc w:val="both"/>
        <w:rPr>
          <w:rFonts w:cs="Traditional Arabic"/>
          <w:sz w:val="28"/>
          <w:szCs w:val="36"/>
          <w:lang w:val="uz-Cyrl-UZ"/>
        </w:rPr>
      </w:pPr>
      <w:r w:rsidRPr="00C6292F">
        <w:rPr>
          <w:rFonts w:cs="Traditional Arabic"/>
          <w:sz w:val="28"/>
          <w:szCs w:val="36"/>
          <w:lang w:val="uz-Cyrl-UZ"/>
        </w:rPr>
        <w:t xml:space="preserve">яъни: </w:t>
      </w:r>
      <w:r w:rsidRPr="00C6292F">
        <w:rPr>
          <w:rFonts w:cs="Traditional Arabic"/>
          <w:b/>
          <w:bCs/>
          <w:sz w:val="28"/>
          <w:szCs w:val="36"/>
          <w:lang w:val="uz-Cyrl-UZ"/>
        </w:rPr>
        <w:t xml:space="preserve">“Шунингдек, сизларни </w:t>
      </w:r>
      <w:r w:rsidRPr="00C6292F">
        <w:rPr>
          <w:rFonts w:cs="Traditional Arabic"/>
          <w:sz w:val="28"/>
          <w:szCs w:val="36"/>
          <w:lang w:val="uz-Cyrl-UZ"/>
        </w:rPr>
        <w:t>(мусулмонларни бошқа)</w:t>
      </w:r>
      <w:r w:rsidRPr="00C6292F">
        <w:rPr>
          <w:rFonts w:cs="Traditional Arabic"/>
          <w:b/>
          <w:bCs/>
          <w:sz w:val="28"/>
          <w:szCs w:val="36"/>
          <w:lang w:val="uz-Cyrl-UZ"/>
        </w:rPr>
        <w:t xml:space="preserve"> одамларга </w:t>
      </w:r>
      <w:r w:rsidRPr="00C6292F">
        <w:rPr>
          <w:rFonts w:cs="Traditional Arabic"/>
          <w:sz w:val="28"/>
          <w:szCs w:val="36"/>
          <w:lang w:val="uz-Cyrl-UZ"/>
        </w:rPr>
        <w:t>(умматларга)</w:t>
      </w:r>
      <w:r w:rsidRPr="00C6292F">
        <w:rPr>
          <w:rFonts w:cs="Traditional Arabic"/>
          <w:b/>
          <w:bCs/>
          <w:sz w:val="28"/>
          <w:szCs w:val="36"/>
          <w:lang w:val="uz-Cyrl-UZ"/>
        </w:rPr>
        <w:t xml:space="preserve"> гувоҳ бўлишингиз ва Пайғамбарнинг сизларга гувоҳ бўлиши учун “ўрта уммат” қилиб қўйдик” </w:t>
      </w:r>
      <w:r w:rsidRPr="00C6292F">
        <w:rPr>
          <w:rFonts w:cs="Traditional Arabic"/>
          <w:sz w:val="28"/>
          <w:szCs w:val="36"/>
          <w:lang w:val="uz-Cyrl-UZ"/>
        </w:rPr>
        <w:t xml:space="preserve">(Бақара сураси, 143-оят). </w:t>
      </w:r>
      <w:r w:rsidRPr="00C6292F">
        <w:rPr>
          <w:rFonts w:cs="Traditional Arabic"/>
          <w:b/>
          <w:bCs/>
          <w:sz w:val="28"/>
          <w:szCs w:val="36"/>
          <w:lang w:val="uz-Cyrl-UZ"/>
        </w:rPr>
        <w:t>“Ўрта уммат”</w:t>
      </w:r>
      <w:r w:rsidRPr="00C6292F">
        <w:rPr>
          <w:rFonts w:cs="Traditional Arabic"/>
          <w:sz w:val="28"/>
          <w:szCs w:val="36"/>
          <w:lang w:val="uz-Cyrl-UZ"/>
        </w:rPr>
        <w:t xml:space="preserve"> – умматларнинг яхшиси демакдир. Зеро, ҳар бир нарсада ўртаҳоллик яхшидир. </w:t>
      </w:r>
    </w:p>
    <w:p w:rsidR="00436C8C" w:rsidRPr="00C6292F" w:rsidRDefault="00436C8C" w:rsidP="00263785">
      <w:pPr>
        <w:ind w:firstLine="708"/>
        <w:jc w:val="both"/>
        <w:rPr>
          <w:rFonts w:cs="Traditional Arabic"/>
          <w:i/>
          <w:iCs/>
          <w:sz w:val="28"/>
          <w:szCs w:val="36"/>
          <w:lang w:val="uz-Cyrl-UZ"/>
        </w:rPr>
      </w:pPr>
      <w:r w:rsidRPr="00C6292F">
        <w:rPr>
          <w:rFonts w:cs="Traditional Arabic"/>
          <w:sz w:val="28"/>
          <w:szCs w:val="36"/>
          <w:lang w:val="uz-Cyrl-UZ"/>
        </w:rPr>
        <w:t xml:space="preserve">Буюк муфассирлардан Ибн Жарир ат-Табарий “Жомеъ ал-баён фи таъвил ал-Қуръон”да Аъроф сурасининг 150-ояти тафсирида қуйидаги ривоятни келтирадилар: </w:t>
      </w:r>
      <w:r w:rsidRPr="00C6292F">
        <w:rPr>
          <w:rFonts w:cs="Traditional Arabic"/>
          <w:i/>
          <w:iCs/>
          <w:sz w:val="28"/>
          <w:szCs w:val="36"/>
          <w:lang w:val="uz-Cyrl-UZ"/>
        </w:rPr>
        <w:t xml:space="preserve">“Мусо </w:t>
      </w:r>
      <w:r w:rsidR="008A2114" w:rsidRPr="008A2114">
        <w:rPr>
          <w:rFonts w:cs="Traditional Arabic"/>
          <w:sz w:val="28"/>
          <w:szCs w:val="36"/>
          <w:lang w:val="uz-Cyrl-UZ"/>
        </w:rPr>
        <w:t>(</w:t>
      </w:r>
      <w:r w:rsidRPr="008A2114">
        <w:rPr>
          <w:rFonts w:cs="Traditional Arabic"/>
          <w:sz w:val="28"/>
          <w:szCs w:val="36"/>
          <w:lang w:val="uz-Cyrl-UZ"/>
        </w:rPr>
        <w:t>а.с.</w:t>
      </w:r>
      <w:r w:rsidR="008A2114" w:rsidRPr="008A2114">
        <w:rPr>
          <w:rFonts w:cs="Traditional Arabic"/>
          <w:sz w:val="28"/>
          <w:szCs w:val="36"/>
          <w:lang w:val="uz-Cyrl-UZ"/>
        </w:rPr>
        <w:t>)</w:t>
      </w:r>
      <w:r w:rsidRPr="00C6292F">
        <w:rPr>
          <w:rFonts w:cs="Traditional Arabic"/>
          <w:i/>
          <w:iCs/>
          <w:sz w:val="28"/>
          <w:szCs w:val="36"/>
          <w:lang w:val="uz-Cyrl-UZ"/>
        </w:rPr>
        <w:t>: Ё Раббим, мен лавҳда одамларга чиқарилган умматнинг энг яхшиси бўлган, амри маъруф, наҳйи мункар қиладиган умматни топдим. Уларни менга уммат қилгин, деди. Аллоҳ таоло: Улар Муҳаммаднинг уммати, - деди. Мусо: Ё Раббим, мен лавҳда  ҳаммадан кейин яратилиб, жаннатга биринчи бўлиб кирадиган умматни топдим. Уларни менга уммат қилиб бергин, деб сўради. Аллоҳ таоло: Улар Муҳаммаднинг уммати, деди. Мусо: Ё Раббим, мен лавҳда Қуръонларини қалбларига жойлаб олиб ўқийдиган умматни топдим, уларни менга уммат қилиб бер, деди. Аллоҳ таоло: Улар Муҳаммаднинг уммати, деб жавоб берди. Мусо: Ё Раббим, мен лавҳда қилган садақотларидан ўзлари ҳам  ейдиган ва бунга ажр ҳам оладиган умматни топдим, менга уларни уммат қилиб бер, деб сўради. Аллоҳ таоло: Улар Муҳаммаднинг уммати, деб жавоб берди. Мусо: Ё Раббим, мен лавҳда бир яхшиликни ният қилиб уни амалга ошира олмаса битта савоб, агар амалга оширса ўнтадан етти юз баробаргача савоб бериладиган умматни топдим, уларни менга уммат қилиб бергин, деб сўради. Аллоҳ таоло: Улар Муҳаммаднинг уммати, деб жавоб берди. Мусо: Ё Раббим, мен лавҳда тўғри йўлга чақирилса лаббай деб қабул қиладиган ҳамда дуолари ижобат бўладиган умматни топдим, уларни менга уммат қилиб бергин, деди. Аллоҳ: Улар Муҳаммаднинг уммати, деди. Шунда Мусо Лавҳларни улоқтириб ташлаб: Ё Аллоҳим, мени ҳам Муҳаммаднинг умматидан қилгин, деб дуо қилди”.</w:t>
      </w:r>
    </w:p>
    <w:p w:rsidR="0043139F" w:rsidRPr="00C6292F" w:rsidRDefault="0043139F" w:rsidP="00263785">
      <w:pPr>
        <w:ind w:firstLine="708"/>
        <w:jc w:val="both"/>
        <w:rPr>
          <w:rFonts w:cs="Traditional Arabic"/>
          <w:iCs/>
          <w:sz w:val="28"/>
          <w:szCs w:val="36"/>
          <w:lang w:val="uz-Cyrl-UZ"/>
        </w:rPr>
      </w:pPr>
      <w:r w:rsidRPr="00C6292F">
        <w:rPr>
          <w:rFonts w:cs="Traditional Arabic"/>
          <w:iCs/>
          <w:sz w:val="28"/>
          <w:szCs w:val="36"/>
          <w:lang w:val="uz-Cyrl-UZ"/>
        </w:rPr>
        <w:t xml:space="preserve">Бугунги кунда Пайғамбаримиз </w:t>
      </w:r>
      <w:r w:rsidR="00990544">
        <w:rPr>
          <w:rFonts w:cs="Traditional Arabic"/>
          <w:iCs/>
          <w:sz w:val="28"/>
          <w:szCs w:val="36"/>
          <w:lang w:val="uz-Cyrl-UZ"/>
        </w:rPr>
        <w:t>(с.а.в.)</w:t>
      </w:r>
      <w:r w:rsidRPr="00C6292F">
        <w:rPr>
          <w:rFonts w:cs="Traditional Arabic"/>
          <w:iCs/>
          <w:sz w:val="28"/>
          <w:szCs w:val="36"/>
          <w:lang w:val="uz-Cyrl-UZ"/>
        </w:rPr>
        <w:t xml:space="preserve"> таваллуд топган муборак кунларини нишонлаш ва у зотнинг сийрати санияларини ўқиб-ўрганиш ва эшитиш билан бирга, бутун оламга раҳмат этиб юборилган Росулуллоҳ </w:t>
      </w:r>
      <w:r w:rsidR="00990544">
        <w:rPr>
          <w:rFonts w:cs="Traditional Arabic"/>
          <w:iCs/>
          <w:sz w:val="28"/>
          <w:szCs w:val="36"/>
          <w:lang w:val="uz-Cyrl-UZ"/>
        </w:rPr>
        <w:t>(с.а.в.)</w:t>
      </w:r>
      <w:r w:rsidRPr="00C6292F">
        <w:rPr>
          <w:rFonts w:cs="Traditional Arabic"/>
          <w:iCs/>
          <w:sz w:val="28"/>
          <w:szCs w:val="36"/>
          <w:lang w:val="uz-Cyrl-UZ"/>
        </w:rPr>
        <w:t xml:space="preserve"> ҳаёт тарзлари, хулқ-ободларидан ўрнак олиб яшамоқлигимиз керак. Юртимиз равнақи ва тараққиёти, халқимизнинг тинч ва осойишталиги йўлида баракали меҳнат қилишимизда Пайғамбаримизнинг </w:t>
      </w:r>
      <w:r w:rsidR="00990544">
        <w:rPr>
          <w:rFonts w:cs="Traditional Arabic"/>
          <w:iCs/>
          <w:sz w:val="28"/>
          <w:szCs w:val="36"/>
          <w:lang w:val="uz-Cyrl-UZ"/>
        </w:rPr>
        <w:t>(с.а.в.)</w:t>
      </w:r>
      <w:r w:rsidRPr="00C6292F">
        <w:rPr>
          <w:rFonts w:cs="Traditional Arabic"/>
          <w:iCs/>
          <w:sz w:val="28"/>
          <w:szCs w:val="36"/>
          <w:lang w:val="uz-Cyrl-UZ"/>
        </w:rPr>
        <w:t xml:space="preserve"> гўзал одоб ахлоқлари илм олишга тарғиботлари, хайр-у саҳоватлари, инсонийлик фазилатлари бизларга ҳамиша илҳом бериши лозим. </w:t>
      </w:r>
    </w:p>
    <w:p w:rsidR="0043139F" w:rsidRPr="00C6292F" w:rsidRDefault="0043139F" w:rsidP="00263785">
      <w:pPr>
        <w:ind w:firstLine="708"/>
        <w:jc w:val="both"/>
        <w:rPr>
          <w:rFonts w:cs="Traditional Arabic"/>
          <w:iCs/>
          <w:sz w:val="28"/>
          <w:szCs w:val="36"/>
          <w:lang w:val="uz-Cyrl-UZ"/>
        </w:rPr>
      </w:pPr>
      <w:r w:rsidRPr="00C6292F">
        <w:rPr>
          <w:rFonts w:cs="Traditional Arabic"/>
          <w:iCs/>
          <w:sz w:val="28"/>
          <w:szCs w:val="36"/>
          <w:lang w:val="uz-Cyrl-UZ"/>
        </w:rPr>
        <w:t xml:space="preserve">Шуни таъкидлаш керакки, баъзан кишилар орасида аслида мавлид ўқиш шартми, бу хақида Қуръони каримда, ҳадиси шарифда ҳам кўрсатма йўқ-ку деган фикрларга бориб, уни бидъат дейишади. Пайғамбаримиз </w:t>
      </w:r>
      <w:r w:rsidR="00990544">
        <w:rPr>
          <w:rFonts w:cs="Traditional Arabic"/>
          <w:iCs/>
          <w:sz w:val="28"/>
          <w:szCs w:val="36"/>
          <w:lang w:val="uz-Cyrl-UZ"/>
        </w:rPr>
        <w:t>(с.а.в.)</w:t>
      </w:r>
      <w:r w:rsidRPr="00C6292F">
        <w:rPr>
          <w:rFonts w:cs="Traditional Arabic"/>
          <w:iCs/>
          <w:sz w:val="28"/>
          <w:szCs w:val="36"/>
          <w:lang w:val="uz-Cyrl-UZ"/>
        </w:rPr>
        <w:t xml:space="preserve"> вафотларидан 6-7 аср ўтгандан сўнг ўша замонанинг машҳур уламолардан баъзилари Расулуллоҳ </w:t>
      </w:r>
      <w:r w:rsidR="00990544">
        <w:rPr>
          <w:rFonts w:cs="Traditional Arabic"/>
          <w:iCs/>
          <w:sz w:val="28"/>
          <w:szCs w:val="36"/>
          <w:lang w:val="uz-Cyrl-UZ"/>
        </w:rPr>
        <w:t>(с.а.в.)</w:t>
      </w:r>
      <w:r w:rsidRPr="00C6292F">
        <w:rPr>
          <w:rFonts w:cs="Traditional Arabic"/>
          <w:iCs/>
          <w:sz w:val="28"/>
          <w:szCs w:val="36"/>
          <w:lang w:val="uz-Cyrl-UZ"/>
        </w:rPr>
        <w:t>нинг номи шарифларига ҳурмат кўрсатиш</w:t>
      </w:r>
      <w:r w:rsidR="00F44FD9" w:rsidRPr="00C6292F">
        <w:rPr>
          <w:rFonts w:cs="Traditional Arabic"/>
          <w:iCs/>
          <w:sz w:val="28"/>
          <w:szCs w:val="36"/>
          <w:lang w:val="uz-Cyrl-UZ"/>
        </w:rPr>
        <w:t xml:space="preserve">, хотирлаб туриш мақсадида у зотнинг таваллуд топган кунини мавлид куни деб атай бошладилар. Ислом тарихида биринчи марта Ибн Ҳажар Асқалоний, Жалолиддин Суютий кейинчалик имом Жаъфар Барзанжий томонидан қасидалар ўқиш, у зот  </w:t>
      </w:r>
      <w:r w:rsidR="00990544">
        <w:rPr>
          <w:rFonts w:cs="Traditional Arabic"/>
          <w:iCs/>
          <w:sz w:val="28"/>
          <w:szCs w:val="36"/>
          <w:lang w:val="uz-Cyrl-UZ"/>
        </w:rPr>
        <w:t>(с.а.в.)</w:t>
      </w:r>
      <w:r w:rsidR="00F44FD9" w:rsidRPr="00C6292F">
        <w:rPr>
          <w:rFonts w:cs="Traditional Arabic"/>
          <w:iCs/>
          <w:sz w:val="28"/>
          <w:szCs w:val="36"/>
          <w:lang w:val="uz-Cyrl-UZ"/>
        </w:rPr>
        <w:t xml:space="preserve">ни ёд этиш дурустлиги хусусида фатво беришган. </w:t>
      </w:r>
    </w:p>
    <w:p w:rsidR="00F44FD9" w:rsidRPr="00C6292F" w:rsidRDefault="00F44FD9" w:rsidP="00263785">
      <w:pPr>
        <w:ind w:firstLine="708"/>
        <w:jc w:val="both"/>
        <w:rPr>
          <w:rFonts w:cs="Traditional Arabic"/>
          <w:iCs/>
          <w:sz w:val="28"/>
          <w:szCs w:val="36"/>
          <w:lang w:val="uz-Cyrl-UZ"/>
        </w:rPr>
      </w:pPr>
      <w:r w:rsidRPr="00C6292F">
        <w:rPr>
          <w:rFonts w:cs="Traditional Arabic"/>
          <w:iCs/>
          <w:sz w:val="28"/>
          <w:szCs w:val="36"/>
          <w:lang w:val="uz-Cyrl-UZ"/>
        </w:rPr>
        <w:t xml:space="preserve">Бутун дунёда бўлганидек, диёримиз мусулмонлари орасида ҳам қадимдан мавлид кунини байрам қилиш одат тусига кирган. Шу муносабат билан робиъул аввал ойи келгач, барча жоме масжидларимизда Пайғамбаримиз </w:t>
      </w:r>
      <w:r w:rsidR="00990544">
        <w:rPr>
          <w:rFonts w:cs="Traditional Arabic"/>
          <w:iCs/>
          <w:sz w:val="28"/>
          <w:szCs w:val="36"/>
          <w:lang w:val="uz-Cyrl-UZ"/>
        </w:rPr>
        <w:t>(с.а.в.)</w:t>
      </w:r>
      <w:r w:rsidRPr="00C6292F">
        <w:rPr>
          <w:rFonts w:cs="Traditional Arabic"/>
          <w:iCs/>
          <w:sz w:val="28"/>
          <w:szCs w:val="36"/>
          <w:lang w:val="uz-Cyrl-UZ"/>
        </w:rPr>
        <w:t xml:space="preserve">нинг сийратлари, юксак одоб-ахлоқлари ва олий фазилатлари ҳақида мавъизалар қилинади, мавлиди шарифлар ўқилади. </w:t>
      </w:r>
    </w:p>
    <w:p w:rsidR="00F44FD9" w:rsidRPr="00C6292F" w:rsidRDefault="00F44FD9" w:rsidP="00263785">
      <w:pPr>
        <w:ind w:firstLine="708"/>
        <w:jc w:val="both"/>
        <w:rPr>
          <w:rFonts w:cs="Traditional Arabic"/>
          <w:sz w:val="28"/>
          <w:szCs w:val="36"/>
          <w:lang w:val="uz-Cyrl-UZ"/>
        </w:rPr>
      </w:pPr>
      <w:r w:rsidRPr="00C6292F">
        <w:rPr>
          <w:rFonts w:cs="Traditional Arabic"/>
          <w:iCs/>
          <w:sz w:val="28"/>
          <w:szCs w:val="36"/>
          <w:lang w:val="uz-Cyrl-UZ"/>
        </w:rPr>
        <w:t xml:space="preserve">Бу каби хайрли тадбирларнинг ўсиб келаётган ёш авлодни гўзал ахлоққа йўғрилган азалий қадриятларимиз руҳида тарбиялашда, уларнинг маънан баркамол бўлиб етишишларидаги аҳамиятлари беқиёсдир. </w:t>
      </w:r>
    </w:p>
    <w:p w:rsidR="00BA561F" w:rsidRDefault="00436C8C" w:rsidP="00BA561F">
      <w:pPr>
        <w:ind w:firstLine="708"/>
        <w:jc w:val="both"/>
        <w:rPr>
          <w:rFonts w:cs="Traditional Arabic"/>
          <w:sz w:val="28"/>
          <w:szCs w:val="36"/>
          <w:lang w:val="uz-Cyrl-UZ"/>
        </w:rPr>
      </w:pPr>
      <w:r w:rsidRPr="00C6292F">
        <w:rPr>
          <w:rFonts w:cs="Traditional Arabic"/>
          <w:sz w:val="28"/>
          <w:szCs w:val="36"/>
          <w:lang w:val="uz-Cyrl-UZ"/>
        </w:rPr>
        <w:t xml:space="preserve">Албатта, Пайғамбаримиз Муҳаммад </w:t>
      </w:r>
      <w:r w:rsidR="00990544">
        <w:rPr>
          <w:rFonts w:cs="Traditional Arabic"/>
          <w:sz w:val="28"/>
          <w:szCs w:val="36"/>
          <w:lang w:val="uz-Cyrl-UZ"/>
        </w:rPr>
        <w:t>(с.а.в.)</w:t>
      </w:r>
      <w:r w:rsidRPr="00C6292F">
        <w:rPr>
          <w:rFonts w:cs="Traditional Arabic"/>
          <w:sz w:val="28"/>
          <w:szCs w:val="36"/>
          <w:lang w:val="uz-Cyrl-UZ"/>
        </w:rPr>
        <w:t>га уммат бўлиш айни пайтда сизу бизларнинг зиммамизга масъулият ҳам юклайди. Бу масъулият У зот келтирган динни мусаффолигини сақлаб, келажак авлодга омонат билан етказиш, турли хилдаги бидъат ва хурофотларга берилмай, бузуқ эътиқодларга эргашмай, аксинча, адашганларни тўғри йўлга солиб, чин мўмин-мусулмон бўлиб яшашдан иборатдир.</w:t>
      </w:r>
    </w:p>
    <w:p w:rsidR="00BA561F" w:rsidRDefault="00BA561F" w:rsidP="00BA561F">
      <w:pPr>
        <w:ind w:firstLine="708"/>
        <w:jc w:val="both"/>
        <w:rPr>
          <w:rFonts w:cs="Traditional Arabic"/>
          <w:sz w:val="28"/>
          <w:szCs w:val="36"/>
          <w:lang w:val="uz-Cyrl-UZ"/>
        </w:rPr>
      </w:pPr>
    </w:p>
    <w:p w:rsidR="00D960D9" w:rsidRDefault="00D960D9" w:rsidP="00BA561F">
      <w:pPr>
        <w:ind w:firstLine="708"/>
        <w:jc w:val="center"/>
        <w:rPr>
          <w:rFonts w:cs="Traditional Arabic"/>
          <w:b/>
          <w:bCs/>
          <w:sz w:val="28"/>
          <w:szCs w:val="36"/>
          <w:lang w:val="uz-Cyrl-UZ"/>
        </w:rPr>
      </w:pPr>
      <w:r w:rsidRPr="00C6292F">
        <w:rPr>
          <w:rFonts w:cs="Traditional Arabic"/>
          <w:b/>
          <w:bCs/>
          <w:sz w:val="28"/>
          <w:szCs w:val="36"/>
          <w:lang w:val="uz-Cyrl-UZ"/>
        </w:rPr>
        <w:t>И Л О В</w:t>
      </w:r>
      <w:bookmarkStart w:id="0" w:name="_GoBack"/>
      <w:bookmarkEnd w:id="0"/>
      <w:r w:rsidRPr="00C6292F">
        <w:rPr>
          <w:rFonts w:cs="Traditional Arabic"/>
          <w:b/>
          <w:bCs/>
          <w:sz w:val="28"/>
          <w:szCs w:val="36"/>
          <w:lang w:val="uz-Cyrl-UZ"/>
        </w:rPr>
        <w:t xml:space="preserve"> А</w:t>
      </w:r>
    </w:p>
    <w:p w:rsidR="00BA561F" w:rsidRPr="00C6292F" w:rsidRDefault="00BA561F" w:rsidP="00BA561F">
      <w:pPr>
        <w:ind w:firstLine="708"/>
        <w:jc w:val="both"/>
        <w:rPr>
          <w:rFonts w:cs="Traditional Arabic"/>
          <w:b/>
          <w:bCs/>
          <w:sz w:val="28"/>
          <w:szCs w:val="36"/>
          <w:lang w:val="uz-Cyrl-UZ"/>
        </w:rPr>
      </w:pPr>
    </w:p>
    <w:p w:rsidR="00D960D9" w:rsidRPr="00C6292F" w:rsidRDefault="00D960D9" w:rsidP="00D960D9">
      <w:pPr>
        <w:ind w:firstLine="708"/>
        <w:jc w:val="both"/>
        <w:rPr>
          <w:rFonts w:cs="Traditional Arabic"/>
          <w:sz w:val="28"/>
          <w:szCs w:val="36"/>
          <w:lang w:val="uz-Cyrl-UZ"/>
        </w:rPr>
      </w:pPr>
      <w:r w:rsidRPr="00C6292F">
        <w:rPr>
          <w:rFonts w:cs="Traditional Arabic"/>
          <w:b/>
          <w:bCs/>
          <w:sz w:val="28"/>
          <w:szCs w:val="36"/>
          <w:lang w:val="uz-Cyrl-UZ"/>
        </w:rPr>
        <w:t>Муҳтарам жамоат!</w:t>
      </w:r>
      <w:r w:rsidRPr="00C6292F">
        <w:rPr>
          <w:rFonts w:cs="Traditional Arabic"/>
          <w:sz w:val="28"/>
          <w:szCs w:val="36"/>
          <w:lang w:val="uz-Cyrl-UZ"/>
        </w:rPr>
        <w:t xml:space="preserve"> Расулуллоҳ </w:t>
      </w:r>
      <w:r w:rsidR="00990544">
        <w:rPr>
          <w:rFonts w:cs="Traditional Arabic"/>
          <w:sz w:val="28"/>
          <w:szCs w:val="36"/>
          <w:lang w:val="uz-Cyrl-UZ"/>
        </w:rPr>
        <w:t>(с.а.в.)</w:t>
      </w:r>
      <w:r w:rsidRPr="00C6292F">
        <w:rPr>
          <w:rFonts w:cs="Traditional Arabic"/>
          <w:sz w:val="28"/>
          <w:szCs w:val="36"/>
          <w:lang w:val="uz-Cyrl-UZ"/>
        </w:rPr>
        <w:t xml:space="preserve"> ўз оилаларидаги кундалик юмушларида ҳам бизга намуна бўлганлар. У зот ғоят тавозеъли, кибрдан узоқ киши эдилар. Ўзлари учун одамларни подшоҳлар учун тургандек туришдан қайтарардилар. Мискинлар ҳолидан хабар олардилар, камбағал-мискинлар билан бирга ўтирардилар, қулнинг чорловини ҳам қабул қилардилар, асҳоблари ичида улардан бири каби ўтирардилар. Оиша розияллоҳу анҳо айтади: «Ўз пойабзалларини ямар, кийимларини тикар, сизлардан бирингиз ўз уйида нима ишларни қилса, у зот ҳам шуни қилардилар. Оддий инсон эдилар, кийимларини ўзлари тозалар, эчкиларини соғар, ўз юмушларини ўзлари қилар эдилар».</w:t>
      </w:r>
    </w:p>
    <w:p w:rsidR="00D960D9" w:rsidRPr="00C6292F" w:rsidRDefault="00D960D9" w:rsidP="00D960D9">
      <w:pPr>
        <w:ind w:firstLine="708"/>
        <w:jc w:val="both"/>
        <w:rPr>
          <w:rFonts w:cs="Traditional Arabic"/>
          <w:sz w:val="28"/>
          <w:szCs w:val="36"/>
          <w:lang w:val="uz-Cyrl-UZ"/>
        </w:rPr>
      </w:pPr>
      <w:r w:rsidRPr="00C6292F">
        <w:rPr>
          <w:rFonts w:cs="Traditional Arabic"/>
          <w:sz w:val="28"/>
          <w:szCs w:val="36"/>
          <w:lang w:val="uz-Cyrl-UZ"/>
        </w:rPr>
        <w:t xml:space="preserve">Албатта, Пайғамбаримиз Муҳаммад </w:t>
      </w:r>
      <w:r w:rsidR="00990544">
        <w:rPr>
          <w:rFonts w:cs="Traditional Arabic"/>
          <w:sz w:val="28"/>
          <w:szCs w:val="36"/>
          <w:lang w:val="uz-Cyrl-UZ"/>
        </w:rPr>
        <w:t>(с.а.в.)</w:t>
      </w:r>
      <w:r w:rsidRPr="00C6292F">
        <w:rPr>
          <w:rFonts w:cs="Traditional Arabic"/>
          <w:sz w:val="28"/>
          <w:szCs w:val="36"/>
          <w:lang w:val="uz-Cyrl-UZ"/>
        </w:rPr>
        <w:t>га уммат бўлиш айни пайтда сизу бизларнинг зиммамизга масъулият ҳам юклайди. Бу масъулият У зот келтирган динни мусаффолигини сақлаб, келажак авлодга омонат билан етказиш, турли хилдаги бидъат ва хурофотларга берилмай, бузуқ эътиқодларга эргашмай, аксинча, адашганларни тўғри йўлга солиб, чин мўмин-мусулмон бўлиб яшашдан иборатдир.</w:t>
      </w:r>
    </w:p>
    <w:p w:rsidR="00D960D9" w:rsidRPr="00C6292F" w:rsidRDefault="00D960D9" w:rsidP="00D960D9">
      <w:pPr>
        <w:ind w:firstLine="708"/>
        <w:jc w:val="both"/>
        <w:rPr>
          <w:rFonts w:cs="Traditional Arabic"/>
          <w:sz w:val="28"/>
          <w:szCs w:val="36"/>
          <w:lang w:val="uz-Cyrl-UZ"/>
        </w:rPr>
      </w:pPr>
      <w:r w:rsidRPr="00C6292F">
        <w:rPr>
          <w:rFonts w:cs="Traditional Arabic"/>
          <w:b/>
          <w:bCs/>
          <w:sz w:val="28"/>
          <w:szCs w:val="36"/>
          <w:lang w:val="uz-Cyrl-UZ"/>
        </w:rPr>
        <w:t xml:space="preserve">Азиз мусулмонлар! </w:t>
      </w:r>
      <w:r w:rsidRPr="00C6292F">
        <w:rPr>
          <w:rFonts w:cs="Traditional Arabic"/>
          <w:sz w:val="28"/>
          <w:szCs w:val="36"/>
          <w:lang w:val="uz-Cyrl-UZ"/>
        </w:rPr>
        <w:t xml:space="preserve">Ушбу мавлид ойи бўлмиш </w:t>
      </w:r>
      <w:r w:rsidRPr="00C6292F">
        <w:rPr>
          <w:rFonts w:cs="Traditional Arabic"/>
          <w:b/>
          <w:sz w:val="28"/>
          <w:szCs w:val="36"/>
          <w:lang w:val="uz-Cyrl-UZ"/>
        </w:rPr>
        <w:t>Рабиул аввал</w:t>
      </w:r>
      <w:r w:rsidRPr="00C6292F">
        <w:rPr>
          <w:rFonts w:cs="Traditional Arabic"/>
          <w:sz w:val="28"/>
          <w:szCs w:val="36"/>
          <w:lang w:val="uz-Cyrl-UZ"/>
        </w:rPr>
        <w:t xml:space="preserve"> ойида мусулмон юртларида, шу жумладан, бизнинг юртимизда ҳам кўп асрлардан буён Пайғамбаримиз </w:t>
      </w:r>
      <w:r w:rsidR="00990544">
        <w:rPr>
          <w:rFonts w:cs="Traditional Arabic"/>
          <w:sz w:val="28"/>
          <w:szCs w:val="36"/>
          <w:lang w:val="uz-Cyrl-UZ"/>
        </w:rPr>
        <w:t>(с.а.в.)</w:t>
      </w:r>
      <w:r w:rsidRPr="00C6292F">
        <w:rPr>
          <w:rFonts w:cs="Traditional Arabic"/>
          <w:sz w:val="28"/>
          <w:szCs w:val="36"/>
          <w:lang w:val="uz-Cyrl-UZ"/>
        </w:rPr>
        <w:t xml:space="preserve">нинг таваллудларига шодлик изҳор қилиш, шу кунларни хурсандчиликда ўтказиш маъносида йўлга қўйилган. Яқин тарихимизни ўрганадиган бўлсак, мавлид йиғинларида айнан шу кайфият ва ҳолат бизнинг юртимиздаги мусулмонлар орасида яққол сезилиб келади. Умуман олганда, жуда кўп муътабар олимлар мавлид ойи келганда Мавлид ўқиш, масжидларда жамаот билан буни кенг нишонлашга рухсат беришган.     </w:t>
      </w:r>
    </w:p>
    <w:p w:rsidR="00D960D9" w:rsidRPr="00C6292F" w:rsidRDefault="00D960D9" w:rsidP="003A0E16">
      <w:pPr>
        <w:ind w:firstLine="708"/>
        <w:jc w:val="both"/>
        <w:rPr>
          <w:rFonts w:cs="Traditional Arabic"/>
          <w:sz w:val="28"/>
          <w:szCs w:val="36"/>
          <w:lang w:val="uz-Cyrl-UZ"/>
        </w:rPr>
      </w:pPr>
      <w:r w:rsidRPr="00C6292F">
        <w:rPr>
          <w:rFonts w:cs="Traditional Arabic"/>
          <w:b/>
          <w:bCs/>
          <w:sz w:val="28"/>
          <w:szCs w:val="36"/>
          <w:lang w:val="uz-Cyrl-UZ"/>
        </w:rPr>
        <w:t>Муҳтарам азизлар!</w:t>
      </w:r>
      <w:r w:rsidRPr="00C6292F">
        <w:rPr>
          <w:rFonts w:cs="Traditional Arabic"/>
          <w:sz w:val="28"/>
          <w:szCs w:val="36"/>
          <w:lang w:val="uz-Cyrl-UZ"/>
        </w:rPr>
        <w:t xml:space="preserve"> Бугунги жума кунимизда билишими лозим бўлган одоблардан яна бири бу </w:t>
      </w:r>
      <w:r w:rsidRPr="00C6292F">
        <w:rPr>
          <w:rFonts w:cs="Traditional Arabic"/>
          <w:b/>
          <w:bCs/>
          <w:sz w:val="28"/>
          <w:szCs w:val="36"/>
          <w:u w:val="single"/>
          <w:lang w:val="uz-Cyrl-UZ"/>
        </w:rPr>
        <w:t xml:space="preserve">Пайғамбаримиз </w:t>
      </w:r>
      <w:r w:rsidR="00990544">
        <w:rPr>
          <w:rFonts w:cs="Traditional Arabic"/>
          <w:b/>
          <w:bCs/>
          <w:sz w:val="28"/>
          <w:szCs w:val="36"/>
          <w:u w:val="single"/>
          <w:lang w:val="uz-Cyrl-UZ"/>
        </w:rPr>
        <w:t>(с.а.в.)</w:t>
      </w:r>
      <w:r w:rsidRPr="00C6292F">
        <w:rPr>
          <w:rFonts w:cs="Traditional Arabic"/>
          <w:b/>
          <w:bCs/>
          <w:sz w:val="28"/>
          <w:szCs w:val="36"/>
          <w:u w:val="single"/>
          <w:lang w:val="uz-Cyrl-UZ"/>
        </w:rPr>
        <w:t xml:space="preserve">га </w:t>
      </w:r>
      <w:r w:rsidR="001E563F">
        <w:rPr>
          <w:rFonts w:cs="Traditional Arabic"/>
          <w:b/>
          <w:bCs/>
          <w:sz w:val="28"/>
          <w:szCs w:val="36"/>
          <w:u w:val="single"/>
          <w:lang w:val="uz-Cyrl-UZ"/>
        </w:rPr>
        <w:t xml:space="preserve">салавот </w:t>
      </w:r>
      <w:r w:rsidRPr="00C6292F">
        <w:rPr>
          <w:rFonts w:cs="Traditional Arabic"/>
          <w:b/>
          <w:bCs/>
          <w:sz w:val="28"/>
          <w:szCs w:val="36"/>
          <w:u w:val="single"/>
          <w:lang w:val="uz-Cyrl-UZ"/>
        </w:rPr>
        <w:t>айтиш одобларидир</w:t>
      </w:r>
      <w:r w:rsidRPr="00C6292F">
        <w:rPr>
          <w:rFonts w:cs="Traditional Arabic"/>
          <w:sz w:val="28"/>
          <w:szCs w:val="36"/>
          <w:lang w:val="uz-Cyrl-UZ"/>
        </w:rPr>
        <w:t xml:space="preserve">. Улар қуйидагилар:  </w:t>
      </w:r>
    </w:p>
    <w:p w:rsidR="00D960D9" w:rsidRPr="00C6292F" w:rsidRDefault="00D960D9" w:rsidP="00D960D9">
      <w:pPr>
        <w:ind w:firstLine="709"/>
        <w:jc w:val="both"/>
        <w:rPr>
          <w:rFonts w:cs="Traditional Arabic"/>
          <w:sz w:val="28"/>
          <w:szCs w:val="36"/>
          <w:lang w:val="uz-Cyrl-UZ"/>
        </w:rPr>
      </w:pPr>
      <w:r w:rsidRPr="00C6292F">
        <w:rPr>
          <w:rFonts w:cs="Traditional Arabic"/>
          <w:sz w:val="28"/>
          <w:szCs w:val="36"/>
          <w:lang w:val="uz-Cyrl-UZ"/>
        </w:rPr>
        <w:t xml:space="preserve">1. Мусулмон киши умрида бир марта </w:t>
      </w:r>
      <w:r w:rsidR="001E563F">
        <w:rPr>
          <w:rFonts w:cs="Traditional Arabic"/>
          <w:sz w:val="28"/>
          <w:szCs w:val="36"/>
          <w:lang w:val="uz-Cyrl-UZ"/>
        </w:rPr>
        <w:t xml:space="preserve">салавот </w:t>
      </w:r>
      <w:r w:rsidRPr="00C6292F">
        <w:rPr>
          <w:rFonts w:cs="Traditional Arabic"/>
          <w:sz w:val="28"/>
          <w:szCs w:val="36"/>
          <w:lang w:val="uz-Cyrl-UZ"/>
        </w:rPr>
        <w:t xml:space="preserve"> айтиш фарздир.</w:t>
      </w:r>
    </w:p>
    <w:p w:rsidR="00D960D9" w:rsidRPr="00C6292F" w:rsidRDefault="00D960D9" w:rsidP="001E563F">
      <w:pPr>
        <w:ind w:firstLine="709"/>
        <w:jc w:val="both"/>
        <w:rPr>
          <w:rFonts w:cs="Traditional Arabic"/>
          <w:sz w:val="28"/>
          <w:szCs w:val="36"/>
          <w:lang w:val="uz-Cyrl-UZ"/>
        </w:rPr>
      </w:pPr>
      <w:r w:rsidRPr="00C6292F">
        <w:rPr>
          <w:rFonts w:cs="Traditional Arabic"/>
          <w:sz w:val="28"/>
          <w:szCs w:val="36"/>
          <w:lang w:val="uz-Cyrl-UZ"/>
        </w:rPr>
        <w:t>2. Намознинг охирги ташаҳҳуд</w:t>
      </w:r>
      <w:r w:rsidR="001E563F">
        <w:rPr>
          <w:rFonts w:cs="Traditional Arabic"/>
          <w:sz w:val="28"/>
          <w:szCs w:val="36"/>
          <w:lang w:val="uz-Cyrl-UZ"/>
        </w:rPr>
        <w:t>и</w:t>
      </w:r>
      <w:r w:rsidRPr="00C6292F">
        <w:rPr>
          <w:rFonts w:cs="Traditional Arabic"/>
          <w:sz w:val="28"/>
          <w:szCs w:val="36"/>
          <w:lang w:val="uz-Cyrl-UZ"/>
        </w:rPr>
        <w:t xml:space="preserve">дан кейин </w:t>
      </w:r>
      <w:r w:rsidR="001E563F">
        <w:rPr>
          <w:rFonts w:cs="Traditional Arabic"/>
          <w:sz w:val="28"/>
          <w:szCs w:val="36"/>
          <w:lang w:val="uz-Cyrl-UZ"/>
        </w:rPr>
        <w:t xml:space="preserve">салавот </w:t>
      </w:r>
      <w:r w:rsidRPr="00C6292F">
        <w:rPr>
          <w:rFonts w:cs="Traditional Arabic"/>
          <w:sz w:val="28"/>
          <w:szCs w:val="36"/>
          <w:lang w:val="uz-Cyrl-UZ"/>
        </w:rPr>
        <w:t>айтиш суннатдир.</w:t>
      </w:r>
    </w:p>
    <w:p w:rsidR="00D960D9" w:rsidRPr="00C6292F" w:rsidRDefault="00D960D9" w:rsidP="001E563F">
      <w:pPr>
        <w:ind w:firstLine="709"/>
        <w:jc w:val="both"/>
        <w:rPr>
          <w:rFonts w:cs="Traditional Arabic"/>
          <w:sz w:val="28"/>
          <w:szCs w:val="36"/>
          <w:lang w:val="uz-Cyrl-UZ"/>
        </w:rPr>
      </w:pPr>
      <w:r w:rsidRPr="00C6292F">
        <w:rPr>
          <w:rFonts w:cs="Traditional Arabic"/>
          <w:sz w:val="28"/>
          <w:szCs w:val="36"/>
          <w:lang w:val="uz-Cyrl-UZ"/>
        </w:rPr>
        <w:t xml:space="preserve">3. Намоздан ташқари барча вақтларда </w:t>
      </w:r>
      <w:r w:rsidR="001E563F">
        <w:rPr>
          <w:rFonts w:cs="Traditional Arabic"/>
          <w:sz w:val="28"/>
          <w:szCs w:val="36"/>
          <w:lang w:val="uz-Cyrl-UZ"/>
        </w:rPr>
        <w:t xml:space="preserve">салавот </w:t>
      </w:r>
      <w:r w:rsidRPr="00C6292F">
        <w:rPr>
          <w:rFonts w:cs="Traditional Arabic"/>
          <w:sz w:val="28"/>
          <w:szCs w:val="36"/>
          <w:lang w:val="uz-Cyrl-UZ"/>
        </w:rPr>
        <w:t>айтиш мустаҳабдир.</w:t>
      </w:r>
    </w:p>
    <w:p w:rsidR="00D960D9" w:rsidRPr="00C6292F" w:rsidRDefault="00D960D9" w:rsidP="00D960D9">
      <w:pPr>
        <w:ind w:firstLine="709"/>
        <w:jc w:val="both"/>
        <w:rPr>
          <w:rFonts w:cs="Traditional Arabic"/>
          <w:sz w:val="28"/>
          <w:szCs w:val="36"/>
          <w:lang w:val="uz-Cyrl-UZ"/>
        </w:rPr>
      </w:pPr>
      <w:r w:rsidRPr="00C6292F">
        <w:rPr>
          <w:rFonts w:cs="Traditional Arabic"/>
          <w:sz w:val="28"/>
          <w:szCs w:val="36"/>
          <w:lang w:val="uz-Cyrl-UZ"/>
        </w:rPr>
        <w:t xml:space="preserve">4. </w:t>
      </w:r>
      <w:r w:rsidRPr="00C6292F">
        <w:rPr>
          <w:rFonts w:cs="Traditional Arabic"/>
          <w:b/>
          <w:bCs/>
          <w:i/>
          <w:iCs/>
          <w:sz w:val="28"/>
          <w:szCs w:val="36"/>
          <w:lang w:val="uz-Cyrl-UZ"/>
        </w:rPr>
        <w:t>“Аллоҳумма солли ъала Муҳаммад ва ъала оли Муҳаммад”</w:t>
      </w:r>
      <w:r w:rsidRPr="00C6292F">
        <w:rPr>
          <w:rFonts w:cs="Traditional Arabic"/>
          <w:sz w:val="28"/>
          <w:szCs w:val="36"/>
          <w:lang w:val="uz-Cyrl-UZ"/>
        </w:rPr>
        <w:t xml:space="preserve"> деб </w:t>
      </w:r>
      <w:r w:rsidR="001E563F">
        <w:rPr>
          <w:rFonts w:cs="Traditional Arabic"/>
          <w:sz w:val="28"/>
          <w:szCs w:val="36"/>
          <w:lang w:val="uz-Cyrl-UZ"/>
        </w:rPr>
        <w:t xml:space="preserve">салавот </w:t>
      </w:r>
      <w:r w:rsidRPr="00C6292F">
        <w:rPr>
          <w:rFonts w:cs="Traditional Arabic"/>
          <w:sz w:val="28"/>
          <w:szCs w:val="36"/>
          <w:lang w:val="uz-Cyrl-UZ"/>
        </w:rPr>
        <w:t xml:space="preserve"> айтиш афзалроқ</w:t>
      </w:r>
      <w:r w:rsidR="001E563F">
        <w:rPr>
          <w:rFonts w:cs="Traditional Arabic"/>
          <w:sz w:val="28"/>
          <w:szCs w:val="36"/>
          <w:lang w:val="uz-Cyrl-UZ"/>
        </w:rPr>
        <w:t>дир</w:t>
      </w:r>
      <w:r w:rsidRPr="00C6292F">
        <w:rPr>
          <w:rFonts w:cs="Traditional Arabic"/>
          <w:sz w:val="28"/>
          <w:szCs w:val="36"/>
          <w:lang w:val="uz-Cyrl-UZ"/>
        </w:rPr>
        <w:t xml:space="preserve">. </w:t>
      </w:r>
    </w:p>
    <w:p w:rsidR="00D960D9" w:rsidRPr="00C6292F" w:rsidRDefault="00D960D9" w:rsidP="00F65599">
      <w:pPr>
        <w:ind w:firstLine="709"/>
        <w:jc w:val="both"/>
        <w:rPr>
          <w:rFonts w:cs="Traditional Arabic"/>
          <w:sz w:val="28"/>
          <w:szCs w:val="36"/>
          <w:lang w:val="uz-Cyrl-UZ"/>
        </w:rPr>
      </w:pPr>
      <w:r w:rsidRPr="00C6292F">
        <w:rPr>
          <w:rFonts w:cs="Traditional Arabic"/>
          <w:sz w:val="28"/>
          <w:szCs w:val="36"/>
          <w:lang w:val="uz-Cyrl-UZ"/>
        </w:rPr>
        <w:t xml:space="preserve">5. </w:t>
      </w:r>
      <w:r w:rsidR="00F65599">
        <w:rPr>
          <w:rFonts w:cs="Traditional Arabic"/>
          <w:sz w:val="28"/>
          <w:szCs w:val="36"/>
          <w:lang w:val="uz-Cyrl-UZ"/>
        </w:rPr>
        <w:t>Салавот</w:t>
      </w:r>
      <w:r w:rsidRPr="00C6292F">
        <w:rPr>
          <w:rFonts w:cs="Traditional Arabic"/>
          <w:sz w:val="28"/>
          <w:szCs w:val="36"/>
          <w:lang w:val="uz-Cyrl-UZ"/>
        </w:rPr>
        <w:t xml:space="preserve"> айтиб туриб, ортидан у зотни</w:t>
      </w:r>
      <w:r w:rsidR="00F65599">
        <w:rPr>
          <w:rFonts w:cs="Traditional Arabic"/>
          <w:sz w:val="28"/>
          <w:szCs w:val="36"/>
          <w:lang w:val="uz-Cyrl-UZ"/>
        </w:rPr>
        <w:t>нг</w:t>
      </w:r>
      <w:r w:rsidRPr="00C6292F">
        <w:rPr>
          <w:rFonts w:cs="Traditional Arabic"/>
          <w:sz w:val="28"/>
          <w:szCs w:val="36"/>
          <w:lang w:val="uz-Cyrl-UZ"/>
        </w:rPr>
        <w:t xml:space="preserve"> </w:t>
      </w:r>
      <w:r w:rsidR="00F65599">
        <w:rPr>
          <w:rFonts w:cs="Traditional Arabic"/>
          <w:sz w:val="28"/>
          <w:szCs w:val="36"/>
          <w:lang w:val="uz-Cyrl-UZ"/>
        </w:rPr>
        <w:t>аҳли байтига</w:t>
      </w:r>
      <w:r w:rsidRPr="00C6292F">
        <w:rPr>
          <w:rFonts w:cs="Traditional Arabic"/>
          <w:sz w:val="28"/>
          <w:szCs w:val="36"/>
          <w:lang w:val="uz-Cyrl-UZ"/>
        </w:rPr>
        <w:t xml:space="preserve">, асҳоблари ва </w:t>
      </w:r>
      <w:r w:rsidR="00F65599">
        <w:rPr>
          <w:rFonts w:cs="Traditional Arabic"/>
          <w:sz w:val="28"/>
          <w:szCs w:val="36"/>
          <w:lang w:val="uz-Cyrl-UZ"/>
        </w:rPr>
        <w:t>тобеин</w:t>
      </w:r>
      <w:r w:rsidRPr="00C6292F">
        <w:rPr>
          <w:rFonts w:cs="Traditional Arabic"/>
          <w:sz w:val="28"/>
          <w:szCs w:val="36"/>
          <w:lang w:val="uz-Cyrl-UZ"/>
        </w:rPr>
        <w:t xml:space="preserve">ларига </w:t>
      </w:r>
      <w:r w:rsidR="00F65599">
        <w:rPr>
          <w:rFonts w:cs="Traditional Arabic"/>
          <w:sz w:val="28"/>
          <w:szCs w:val="36"/>
          <w:lang w:val="uz-Cyrl-UZ"/>
        </w:rPr>
        <w:t xml:space="preserve">ҳам </w:t>
      </w:r>
      <w:r w:rsidRPr="00C6292F">
        <w:rPr>
          <w:rFonts w:cs="Traditional Arabic"/>
          <w:sz w:val="28"/>
          <w:szCs w:val="36"/>
          <w:lang w:val="uz-Cyrl-UZ"/>
        </w:rPr>
        <w:t xml:space="preserve">айтиш </w:t>
      </w:r>
      <w:r w:rsidR="00F65599">
        <w:rPr>
          <w:rFonts w:cs="Traditional Arabic"/>
          <w:sz w:val="28"/>
          <w:szCs w:val="36"/>
          <w:lang w:val="uz-Cyrl-UZ"/>
        </w:rPr>
        <w:t>авлодир</w:t>
      </w:r>
      <w:r w:rsidRPr="00C6292F">
        <w:rPr>
          <w:rFonts w:cs="Traditional Arabic"/>
          <w:sz w:val="28"/>
          <w:szCs w:val="36"/>
          <w:lang w:val="uz-Cyrl-UZ"/>
        </w:rPr>
        <w:t>.</w:t>
      </w:r>
    </w:p>
    <w:p w:rsidR="00D960D9" w:rsidRPr="00C6292F" w:rsidRDefault="00D960D9" w:rsidP="00D960D9">
      <w:pPr>
        <w:ind w:firstLine="709"/>
        <w:jc w:val="both"/>
        <w:rPr>
          <w:rFonts w:cs="Traditional Arabic"/>
          <w:sz w:val="28"/>
          <w:szCs w:val="36"/>
          <w:lang w:val="uz-Cyrl-UZ"/>
        </w:rPr>
      </w:pPr>
      <w:r w:rsidRPr="00C6292F">
        <w:rPr>
          <w:rFonts w:cs="Traditional Arabic"/>
          <w:sz w:val="28"/>
          <w:szCs w:val="36"/>
          <w:lang w:val="uz-Cyrl-UZ"/>
        </w:rPr>
        <w:t>6. Жум</w:t>
      </w:r>
      <w:r w:rsidR="00CB7A99">
        <w:rPr>
          <w:rFonts w:cs="Traditional Arabic"/>
          <w:sz w:val="28"/>
          <w:szCs w:val="36"/>
          <w:lang w:val="uz-Cyrl-UZ"/>
        </w:rPr>
        <w:t>а</w:t>
      </w:r>
      <w:r w:rsidRPr="00C6292F">
        <w:rPr>
          <w:rFonts w:cs="Traditional Arabic"/>
          <w:sz w:val="28"/>
          <w:szCs w:val="36"/>
          <w:lang w:val="uz-Cyrl-UZ"/>
        </w:rPr>
        <w:t xml:space="preserve"> куни </w:t>
      </w:r>
      <w:r w:rsidR="00D539A0">
        <w:rPr>
          <w:rFonts w:cs="Traditional Arabic"/>
          <w:sz w:val="28"/>
          <w:szCs w:val="36"/>
          <w:lang w:val="uz-Cyrl-UZ"/>
        </w:rPr>
        <w:t>салавот</w:t>
      </w:r>
      <w:r w:rsidRPr="00C6292F">
        <w:rPr>
          <w:rFonts w:cs="Traditional Arabic"/>
          <w:sz w:val="28"/>
          <w:szCs w:val="36"/>
          <w:lang w:val="uz-Cyrl-UZ"/>
        </w:rPr>
        <w:t>ни кўп айтиш афзал.</w:t>
      </w:r>
    </w:p>
    <w:p w:rsidR="00D960D9" w:rsidRPr="00C6292F" w:rsidRDefault="00D960D9" w:rsidP="00D960D9">
      <w:pPr>
        <w:ind w:firstLine="709"/>
        <w:jc w:val="both"/>
        <w:rPr>
          <w:rFonts w:cs="Traditional Arabic"/>
          <w:sz w:val="28"/>
          <w:szCs w:val="36"/>
          <w:lang w:val="uz-Cyrl-UZ"/>
        </w:rPr>
      </w:pPr>
      <w:r w:rsidRPr="00C6292F">
        <w:rPr>
          <w:rFonts w:cs="Traditional Arabic"/>
          <w:sz w:val="28"/>
          <w:szCs w:val="36"/>
          <w:lang w:val="uz-Cyrl-UZ"/>
        </w:rPr>
        <w:t xml:space="preserve">7. Ҳар дуонинг аввали ва охирида </w:t>
      </w:r>
      <w:r w:rsidR="001E563F">
        <w:rPr>
          <w:rFonts w:cs="Traditional Arabic"/>
          <w:sz w:val="28"/>
          <w:szCs w:val="36"/>
          <w:lang w:val="uz-Cyrl-UZ"/>
        </w:rPr>
        <w:t xml:space="preserve">салавот </w:t>
      </w:r>
      <w:r w:rsidRPr="00C6292F">
        <w:rPr>
          <w:rFonts w:cs="Traditional Arabic"/>
          <w:sz w:val="28"/>
          <w:szCs w:val="36"/>
          <w:lang w:val="uz-Cyrl-UZ"/>
        </w:rPr>
        <w:t>айтиш тарғиб қилинган.</w:t>
      </w:r>
    </w:p>
    <w:p w:rsidR="00D960D9" w:rsidRPr="00C6292F" w:rsidRDefault="00D960D9" w:rsidP="00E3430C">
      <w:pPr>
        <w:ind w:firstLine="709"/>
        <w:jc w:val="both"/>
        <w:rPr>
          <w:rFonts w:cs="Traditional Arabic"/>
          <w:sz w:val="28"/>
          <w:szCs w:val="36"/>
          <w:lang w:val="uz-Cyrl-UZ"/>
        </w:rPr>
      </w:pPr>
      <w:r w:rsidRPr="00C6292F">
        <w:rPr>
          <w:rFonts w:cs="Traditional Arabic"/>
          <w:sz w:val="28"/>
          <w:szCs w:val="36"/>
          <w:lang w:val="uz-Cyrl-UZ"/>
        </w:rPr>
        <w:t xml:space="preserve">8. </w:t>
      </w:r>
      <w:r w:rsidR="001E563F">
        <w:rPr>
          <w:rFonts w:cs="Traditional Arabic"/>
          <w:sz w:val="28"/>
          <w:szCs w:val="36"/>
          <w:lang w:val="uz-Cyrl-UZ"/>
        </w:rPr>
        <w:t xml:space="preserve">Салавот </w:t>
      </w:r>
      <w:r w:rsidRPr="00C6292F">
        <w:rPr>
          <w:rFonts w:cs="Traditional Arabic"/>
          <w:sz w:val="28"/>
          <w:szCs w:val="36"/>
          <w:lang w:val="uz-Cyrl-UZ"/>
        </w:rPr>
        <w:t>айтиш асносида таҳоратли</w:t>
      </w:r>
      <w:r w:rsidR="00E3430C">
        <w:rPr>
          <w:rFonts w:cs="Traditional Arabic"/>
          <w:sz w:val="28"/>
          <w:szCs w:val="36"/>
          <w:lang w:val="uz-Cyrl-UZ"/>
        </w:rPr>
        <w:t>,</w:t>
      </w:r>
      <w:r w:rsidRPr="00C6292F">
        <w:rPr>
          <w:rFonts w:cs="Traditional Arabic"/>
          <w:sz w:val="28"/>
          <w:szCs w:val="36"/>
          <w:lang w:val="uz-Cyrl-UZ"/>
        </w:rPr>
        <w:t xml:space="preserve"> </w:t>
      </w:r>
      <w:r w:rsidR="00E3430C">
        <w:rPr>
          <w:rFonts w:cs="Traditional Arabic"/>
          <w:sz w:val="28"/>
          <w:szCs w:val="36"/>
          <w:lang w:val="uz-Cyrl-UZ"/>
        </w:rPr>
        <w:t>о</w:t>
      </w:r>
      <w:r w:rsidRPr="00C6292F">
        <w:rPr>
          <w:rFonts w:cs="Traditional Arabic"/>
          <w:sz w:val="28"/>
          <w:szCs w:val="36"/>
          <w:lang w:val="uz-Cyrl-UZ"/>
        </w:rPr>
        <w:t>ғизнинг тоза ва хўшбўй ҳолда бўлиши</w:t>
      </w:r>
      <w:r w:rsidR="00E3430C">
        <w:rPr>
          <w:rFonts w:cs="Traditional Arabic"/>
          <w:sz w:val="28"/>
          <w:szCs w:val="36"/>
          <w:lang w:val="uz-Cyrl-UZ"/>
        </w:rPr>
        <w:t xml:space="preserve"> мустаҳабдир</w:t>
      </w:r>
      <w:r w:rsidRPr="00C6292F">
        <w:rPr>
          <w:rFonts w:cs="Traditional Arabic"/>
          <w:sz w:val="28"/>
          <w:szCs w:val="36"/>
          <w:lang w:val="uz-Cyrl-UZ"/>
        </w:rPr>
        <w:t>.</w:t>
      </w:r>
    </w:p>
    <w:p w:rsidR="00D960D9" w:rsidRPr="00C6292F" w:rsidRDefault="0045552D" w:rsidP="00D960D9">
      <w:pPr>
        <w:ind w:firstLine="709"/>
        <w:jc w:val="both"/>
        <w:rPr>
          <w:rFonts w:cs="Traditional Arabic"/>
          <w:sz w:val="28"/>
          <w:szCs w:val="36"/>
          <w:lang w:val="uz-Cyrl-UZ"/>
        </w:rPr>
      </w:pPr>
      <w:r>
        <w:rPr>
          <w:rFonts w:cs="Traditional Arabic"/>
          <w:sz w:val="28"/>
          <w:szCs w:val="36"/>
          <w:lang w:val="uz-Cyrl-UZ"/>
        </w:rPr>
        <w:t>9</w:t>
      </w:r>
      <w:r w:rsidR="00D960D9" w:rsidRPr="00C6292F">
        <w:rPr>
          <w:rFonts w:cs="Traditional Arabic"/>
          <w:sz w:val="28"/>
          <w:szCs w:val="36"/>
          <w:lang w:val="uz-Cyrl-UZ"/>
        </w:rPr>
        <w:t>. Аврат жойлар ёпиқ ва тўсилган бўлиши.</w:t>
      </w:r>
    </w:p>
    <w:p w:rsidR="00D960D9" w:rsidRPr="00C6292F" w:rsidRDefault="00D960D9" w:rsidP="0045552D">
      <w:pPr>
        <w:ind w:firstLine="709"/>
        <w:jc w:val="both"/>
        <w:rPr>
          <w:rFonts w:cs="Traditional Arabic"/>
          <w:sz w:val="28"/>
          <w:szCs w:val="36"/>
          <w:lang w:val="uz-Cyrl-UZ"/>
        </w:rPr>
      </w:pPr>
      <w:r w:rsidRPr="00C6292F">
        <w:rPr>
          <w:rFonts w:cs="Traditional Arabic"/>
          <w:sz w:val="28"/>
          <w:szCs w:val="36"/>
          <w:lang w:val="uz-Cyrl-UZ"/>
        </w:rPr>
        <w:t>1</w:t>
      </w:r>
      <w:r w:rsidR="0045552D">
        <w:rPr>
          <w:rFonts w:cs="Traditional Arabic"/>
          <w:sz w:val="28"/>
          <w:szCs w:val="36"/>
          <w:lang w:val="uz-Cyrl-UZ"/>
        </w:rPr>
        <w:t>0</w:t>
      </w:r>
      <w:r w:rsidRPr="00C6292F">
        <w:rPr>
          <w:rFonts w:cs="Traditional Arabic"/>
          <w:sz w:val="28"/>
          <w:szCs w:val="36"/>
          <w:lang w:val="uz-Cyrl-UZ"/>
        </w:rPr>
        <w:t xml:space="preserve">. Қалби ва хаёли зикр ва </w:t>
      </w:r>
      <w:r w:rsidR="001E563F">
        <w:rPr>
          <w:rFonts w:cs="Traditional Arabic"/>
          <w:sz w:val="28"/>
          <w:szCs w:val="36"/>
          <w:lang w:val="uz-Cyrl-UZ"/>
        </w:rPr>
        <w:t xml:space="preserve">салавот </w:t>
      </w:r>
      <w:r w:rsidRPr="00C6292F">
        <w:rPr>
          <w:rFonts w:cs="Traditional Arabic"/>
          <w:sz w:val="28"/>
          <w:szCs w:val="36"/>
          <w:lang w:val="uz-Cyrl-UZ"/>
        </w:rPr>
        <w:t>айтишга ҳозирланиши.</w:t>
      </w:r>
    </w:p>
    <w:p w:rsidR="00D960D9" w:rsidRPr="00C6292F" w:rsidRDefault="00D960D9" w:rsidP="0045552D">
      <w:pPr>
        <w:ind w:firstLine="708"/>
        <w:jc w:val="both"/>
        <w:rPr>
          <w:rFonts w:cs="Traditional Arabic"/>
          <w:sz w:val="28"/>
          <w:szCs w:val="36"/>
          <w:lang w:val="uz-Cyrl-UZ"/>
        </w:rPr>
      </w:pPr>
      <w:r w:rsidRPr="00C6292F">
        <w:rPr>
          <w:rFonts w:cs="Traditional Arabic"/>
          <w:sz w:val="28"/>
          <w:szCs w:val="36"/>
          <w:lang w:val="uz-Cyrl-UZ"/>
        </w:rPr>
        <w:t>1</w:t>
      </w:r>
      <w:r w:rsidR="0045552D">
        <w:rPr>
          <w:rFonts w:cs="Traditional Arabic"/>
          <w:sz w:val="28"/>
          <w:szCs w:val="36"/>
          <w:lang w:val="uz-Cyrl-UZ"/>
        </w:rPr>
        <w:t>1</w:t>
      </w:r>
      <w:r w:rsidRPr="00C6292F">
        <w:rPr>
          <w:rFonts w:cs="Traditional Arabic"/>
          <w:sz w:val="28"/>
          <w:szCs w:val="36"/>
          <w:lang w:val="uz-Cyrl-UZ"/>
        </w:rPr>
        <w:t xml:space="preserve">. </w:t>
      </w:r>
      <w:r w:rsidR="001E563F">
        <w:rPr>
          <w:rFonts w:cs="Traditional Arabic"/>
          <w:sz w:val="28"/>
          <w:szCs w:val="36"/>
          <w:lang w:val="uz-Cyrl-UZ"/>
        </w:rPr>
        <w:t xml:space="preserve">Салавот </w:t>
      </w:r>
      <w:r w:rsidRPr="00C6292F">
        <w:rPr>
          <w:rFonts w:cs="Traditional Arabic"/>
          <w:sz w:val="28"/>
          <w:szCs w:val="36"/>
          <w:lang w:val="uz-Cyrl-UZ"/>
        </w:rPr>
        <w:t>айтганда тадаббур ва хаёлан мушоҳада қилиш.</w:t>
      </w:r>
    </w:p>
    <w:p w:rsidR="00D960D9" w:rsidRPr="00C6292F" w:rsidRDefault="00D960D9" w:rsidP="00D960D9">
      <w:pPr>
        <w:ind w:firstLine="708"/>
        <w:jc w:val="both"/>
        <w:rPr>
          <w:rFonts w:cs="Traditional Arabic"/>
          <w:sz w:val="28"/>
          <w:szCs w:val="36"/>
          <w:lang w:val="uz-Cyrl-UZ"/>
        </w:rPr>
      </w:pPr>
    </w:p>
    <w:p w:rsidR="00436C8C" w:rsidRPr="00C6292F" w:rsidRDefault="00D960D9" w:rsidP="00D960D9">
      <w:pPr>
        <w:ind w:firstLine="708"/>
        <w:jc w:val="both"/>
        <w:rPr>
          <w:rFonts w:cs="Traditional Arabic"/>
          <w:b/>
          <w:sz w:val="28"/>
          <w:szCs w:val="36"/>
          <w:lang w:val="uz-Cyrl-UZ"/>
        </w:rPr>
      </w:pPr>
      <w:r w:rsidRPr="00C6292F">
        <w:rPr>
          <w:rFonts w:cs="Traditional Arabic"/>
          <w:b/>
          <w:sz w:val="28"/>
          <w:szCs w:val="36"/>
          <w:lang w:val="uz-Cyrl-UZ"/>
        </w:rPr>
        <w:t>Аллоҳ таоло барчамизни оламларга раҳмат бўлмиш зотга чин уммат бўлиб, аҳил ва иноқликда умргузаронлик қилмоғимизни насиб айласин. Омин!</w:t>
      </w:r>
    </w:p>
    <w:sectPr w:rsidR="00436C8C" w:rsidRPr="00C6292F" w:rsidSect="00486B25">
      <w:footerReference w:type="default" r:id="rId10"/>
      <w:pgSz w:w="11906" w:h="16838"/>
      <w:pgMar w:top="993"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9AE" w:rsidRDefault="004929AE" w:rsidP="00193B5E">
      <w:r>
        <w:separator/>
      </w:r>
    </w:p>
  </w:endnote>
  <w:endnote w:type="continuationSeparator" w:id="0">
    <w:p w:rsidR="004929AE" w:rsidRDefault="004929AE" w:rsidP="0019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GA Arabesque">
    <w:altName w:val="Symbol"/>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D9" w:rsidRDefault="00F44FD9" w:rsidP="00193B5E">
    <w:pPr>
      <w:pStyle w:val="a7"/>
      <w:jc w:val="center"/>
    </w:pPr>
  </w:p>
  <w:p w:rsidR="00F44FD9" w:rsidRPr="00CB165A" w:rsidRDefault="00F44FD9" w:rsidP="00193B5E">
    <w:pPr>
      <w:pStyle w:val="a7"/>
      <w:jc w:val="center"/>
      <w:rPr>
        <w:i/>
        <w:iCs/>
        <w:lang w:val="uz-Cyrl-UZ"/>
      </w:rPr>
    </w:pPr>
    <w:r w:rsidRPr="00CF3253">
      <w:rPr>
        <w:i/>
        <w:iCs/>
        <w:lang w:val="uz-Cyrl-UZ"/>
      </w:rPr>
      <w:t>“</w:t>
    </w:r>
    <w:r w:rsidRPr="00CF3253">
      <w:rPr>
        <w:i/>
        <w:iCs/>
      </w:rPr>
      <w:t>Хал</w:t>
    </w:r>
    <w:r w:rsidRPr="00CF3253">
      <w:rPr>
        <w:i/>
        <w:iCs/>
        <w:lang w:val="uz-Cyrl-UZ"/>
      </w:rPr>
      <w:t xml:space="preserve">қ билан мулоқот ва инсон манфаатлари йили”        </w:t>
    </w:r>
    <w:r w:rsidR="004929AE">
      <w:fldChar w:fldCharType="begin"/>
    </w:r>
    <w:r w:rsidR="004929AE">
      <w:instrText>PAGE   \* MERGEFORMAT</w:instrText>
    </w:r>
    <w:r w:rsidR="004929AE">
      <w:fldChar w:fldCharType="separate"/>
    </w:r>
    <w:r w:rsidR="004929AE">
      <w:rPr>
        <w:noProof/>
      </w:rPr>
      <w:t>1</w:t>
    </w:r>
    <w:r w:rsidR="004929AE">
      <w:rPr>
        <w:noProof/>
      </w:rPr>
      <w:fldChar w:fldCharType="end"/>
    </w:r>
    <w:r w:rsidRPr="00CF3253">
      <w:rPr>
        <w:i/>
        <w:iCs/>
        <w:lang w:val="uz-Cyrl-UZ"/>
      </w:rPr>
      <w:t xml:space="preserve">        Тезис 4</w:t>
    </w:r>
    <w:r>
      <w:rPr>
        <w:i/>
        <w:iCs/>
        <w:lang w:val="uz-Cyrl-UZ"/>
      </w:rPr>
      <w:t>9</w:t>
    </w:r>
    <w:r w:rsidRPr="00CF3253">
      <w:rPr>
        <w:i/>
        <w:iCs/>
      </w:rPr>
      <w:t>-</w:t>
    </w:r>
    <w:r w:rsidRPr="00CF3253">
      <w:rPr>
        <w:i/>
        <w:iCs/>
        <w:lang w:val="uz-Cyrl-UZ"/>
      </w:rPr>
      <w:t>сон, 2017 йил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9AE" w:rsidRDefault="004929AE" w:rsidP="00193B5E">
      <w:r>
        <w:separator/>
      </w:r>
    </w:p>
  </w:footnote>
  <w:footnote w:type="continuationSeparator" w:id="0">
    <w:p w:rsidR="004929AE" w:rsidRDefault="004929AE" w:rsidP="00193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92212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3C894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86EED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030BF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374DE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60EA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4A85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7A11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BA87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68CED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3D"/>
    <w:rsid w:val="00015B3E"/>
    <w:rsid w:val="00017D99"/>
    <w:rsid w:val="00027597"/>
    <w:rsid w:val="000329AD"/>
    <w:rsid w:val="000336F2"/>
    <w:rsid w:val="00036AE8"/>
    <w:rsid w:val="00075D54"/>
    <w:rsid w:val="000B1924"/>
    <w:rsid w:val="000D0064"/>
    <w:rsid w:val="000D0F89"/>
    <w:rsid w:val="000E323D"/>
    <w:rsid w:val="001475E2"/>
    <w:rsid w:val="00187173"/>
    <w:rsid w:val="001933EB"/>
    <w:rsid w:val="00193B5E"/>
    <w:rsid w:val="001A3B7E"/>
    <w:rsid w:val="001D2390"/>
    <w:rsid w:val="001D65D6"/>
    <w:rsid w:val="001E563F"/>
    <w:rsid w:val="001E6FA8"/>
    <w:rsid w:val="001F4C48"/>
    <w:rsid w:val="002152BB"/>
    <w:rsid w:val="0022205D"/>
    <w:rsid w:val="002262CD"/>
    <w:rsid w:val="0025369E"/>
    <w:rsid w:val="00263785"/>
    <w:rsid w:val="00286848"/>
    <w:rsid w:val="002930DF"/>
    <w:rsid w:val="002A0C0E"/>
    <w:rsid w:val="002A3EC4"/>
    <w:rsid w:val="002C4868"/>
    <w:rsid w:val="002D047F"/>
    <w:rsid w:val="002D5D8A"/>
    <w:rsid w:val="002E2C8F"/>
    <w:rsid w:val="00301FE2"/>
    <w:rsid w:val="003037F6"/>
    <w:rsid w:val="0032729D"/>
    <w:rsid w:val="00334421"/>
    <w:rsid w:val="00347800"/>
    <w:rsid w:val="003557FC"/>
    <w:rsid w:val="003559AD"/>
    <w:rsid w:val="0036277D"/>
    <w:rsid w:val="00363DF1"/>
    <w:rsid w:val="00374172"/>
    <w:rsid w:val="00395A82"/>
    <w:rsid w:val="003A0E16"/>
    <w:rsid w:val="003B36A7"/>
    <w:rsid w:val="003C4621"/>
    <w:rsid w:val="0041610D"/>
    <w:rsid w:val="0043139F"/>
    <w:rsid w:val="00436C8C"/>
    <w:rsid w:val="00447774"/>
    <w:rsid w:val="0045552D"/>
    <w:rsid w:val="00486B25"/>
    <w:rsid w:val="004929AE"/>
    <w:rsid w:val="004A43CF"/>
    <w:rsid w:val="004A6235"/>
    <w:rsid w:val="004A7A9C"/>
    <w:rsid w:val="004B0B35"/>
    <w:rsid w:val="004D0E5F"/>
    <w:rsid w:val="004F144D"/>
    <w:rsid w:val="00507A70"/>
    <w:rsid w:val="005C6153"/>
    <w:rsid w:val="005C7E64"/>
    <w:rsid w:val="00622725"/>
    <w:rsid w:val="006235CF"/>
    <w:rsid w:val="006251FE"/>
    <w:rsid w:val="00646C38"/>
    <w:rsid w:val="00647ADF"/>
    <w:rsid w:val="0065516C"/>
    <w:rsid w:val="00671E4D"/>
    <w:rsid w:val="0068283C"/>
    <w:rsid w:val="006A5AE4"/>
    <w:rsid w:val="006C3409"/>
    <w:rsid w:val="006C47F7"/>
    <w:rsid w:val="006D409C"/>
    <w:rsid w:val="00723F79"/>
    <w:rsid w:val="00772590"/>
    <w:rsid w:val="00777E86"/>
    <w:rsid w:val="007A290E"/>
    <w:rsid w:val="00862F1F"/>
    <w:rsid w:val="00876D72"/>
    <w:rsid w:val="00882826"/>
    <w:rsid w:val="0088652B"/>
    <w:rsid w:val="008A2114"/>
    <w:rsid w:val="008A4613"/>
    <w:rsid w:val="008C7962"/>
    <w:rsid w:val="008F110B"/>
    <w:rsid w:val="0092243D"/>
    <w:rsid w:val="009344E4"/>
    <w:rsid w:val="009570AB"/>
    <w:rsid w:val="009646D5"/>
    <w:rsid w:val="0096705A"/>
    <w:rsid w:val="0097601A"/>
    <w:rsid w:val="00987C51"/>
    <w:rsid w:val="00990544"/>
    <w:rsid w:val="009A4110"/>
    <w:rsid w:val="009B1A63"/>
    <w:rsid w:val="009B2DAA"/>
    <w:rsid w:val="00A236D1"/>
    <w:rsid w:val="00A36D99"/>
    <w:rsid w:val="00A70143"/>
    <w:rsid w:val="00AC0DBE"/>
    <w:rsid w:val="00AC44CD"/>
    <w:rsid w:val="00AE17C2"/>
    <w:rsid w:val="00B063ED"/>
    <w:rsid w:val="00B228DA"/>
    <w:rsid w:val="00B24085"/>
    <w:rsid w:val="00B575D8"/>
    <w:rsid w:val="00B6143B"/>
    <w:rsid w:val="00B74868"/>
    <w:rsid w:val="00BA377E"/>
    <w:rsid w:val="00BA561F"/>
    <w:rsid w:val="00BC2051"/>
    <w:rsid w:val="00BC30F1"/>
    <w:rsid w:val="00BC56D6"/>
    <w:rsid w:val="00BC68D8"/>
    <w:rsid w:val="00BF34A8"/>
    <w:rsid w:val="00BF476F"/>
    <w:rsid w:val="00BF7F5C"/>
    <w:rsid w:val="00C051E0"/>
    <w:rsid w:val="00C15737"/>
    <w:rsid w:val="00C17A4B"/>
    <w:rsid w:val="00C224CA"/>
    <w:rsid w:val="00C46818"/>
    <w:rsid w:val="00C6292F"/>
    <w:rsid w:val="00C7219D"/>
    <w:rsid w:val="00C86EFD"/>
    <w:rsid w:val="00CB165A"/>
    <w:rsid w:val="00CB7A99"/>
    <w:rsid w:val="00CF3253"/>
    <w:rsid w:val="00D126BD"/>
    <w:rsid w:val="00D14782"/>
    <w:rsid w:val="00D539A0"/>
    <w:rsid w:val="00D75914"/>
    <w:rsid w:val="00D86EC2"/>
    <w:rsid w:val="00D960D9"/>
    <w:rsid w:val="00DA410E"/>
    <w:rsid w:val="00DB1E54"/>
    <w:rsid w:val="00DB68EE"/>
    <w:rsid w:val="00DC413B"/>
    <w:rsid w:val="00DF19F2"/>
    <w:rsid w:val="00DF3A36"/>
    <w:rsid w:val="00E07A7C"/>
    <w:rsid w:val="00E119B6"/>
    <w:rsid w:val="00E24B9A"/>
    <w:rsid w:val="00E2679D"/>
    <w:rsid w:val="00E3430C"/>
    <w:rsid w:val="00E42316"/>
    <w:rsid w:val="00E80453"/>
    <w:rsid w:val="00ED7465"/>
    <w:rsid w:val="00EF25D1"/>
    <w:rsid w:val="00F10740"/>
    <w:rsid w:val="00F16960"/>
    <w:rsid w:val="00F32021"/>
    <w:rsid w:val="00F44FD9"/>
    <w:rsid w:val="00F65599"/>
    <w:rsid w:val="00F76C09"/>
    <w:rsid w:val="00F91FAA"/>
    <w:rsid w:val="00FB413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43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D65D6"/>
    <w:rPr>
      <w:rFonts w:ascii="Tahoma" w:hAnsi="Tahoma" w:cs="Tahoma"/>
      <w:sz w:val="16"/>
      <w:szCs w:val="16"/>
    </w:rPr>
  </w:style>
  <w:style w:type="character" w:customStyle="1" w:styleId="a4">
    <w:name w:val="Текст выноски Знак"/>
    <w:basedOn w:val="a0"/>
    <w:link w:val="a3"/>
    <w:uiPriority w:val="99"/>
    <w:semiHidden/>
    <w:locked/>
    <w:rsid w:val="001D65D6"/>
    <w:rPr>
      <w:rFonts w:ascii="Tahoma" w:hAnsi="Tahoma" w:cs="Tahoma"/>
      <w:sz w:val="16"/>
      <w:szCs w:val="16"/>
      <w:lang w:eastAsia="ru-RU"/>
    </w:rPr>
  </w:style>
  <w:style w:type="paragraph" w:styleId="2">
    <w:name w:val="Body Text 2"/>
    <w:basedOn w:val="a"/>
    <w:link w:val="20"/>
    <w:uiPriority w:val="99"/>
    <w:rsid w:val="00D86EC2"/>
    <w:pPr>
      <w:spacing w:before="100" w:beforeAutospacing="1" w:after="100" w:afterAutospacing="1"/>
    </w:pPr>
  </w:style>
  <w:style w:type="character" w:customStyle="1" w:styleId="20">
    <w:name w:val="Основной текст 2 Знак"/>
    <w:basedOn w:val="a0"/>
    <w:link w:val="2"/>
    <w:uiPriority w:val="99"/>
    <w:locked/>
    <w:rsid w:val="00D86EC2"/>
    <w:rPr>
      <w:rFonts w:ascii="Times New Roman" w:hAnsi="Times New Roman" w:cs="Times New Roman"/>
      <w:sz w:val="24"/>
      <w:szCs w:val="24"/>
      <w:lang w:eastAsia="ru-RU"/>
    </w:rPr>
  </w:style>
  <w:style w:type="paragraph" w:styleId="a5">
    <w:name w:val="header"/>
    <w:basedOn w:val="a"/>
    <w:link w:val="a6"/>
    <w:uiPriority w:val="99"/>
    <w:rsid w:val="00193B5E"/>
    <w:pPr>
      <w:tabs>
        <w:tab w:val="center" w:pos="4677"/>
        <w:tab w:val="right" w:pos="9355"/>
      </w:tabs>
    </w:pPr>
  </w:style>
  <w:style w:type="character" w:customStyle="1" w:styleId="a6">
    <w:name w:val="Верхний колонтитул Знак"/>
    <w:basedOn w:val="a0"/>
    <w:link w:val="a5"/>
    <w:uiPriority w:val="99"/>
    <w:locked/>
    <w:rsid w:val="00193B5E"/>
    <w:rPr>
      <w:rFonts w:ascii="Times New Roman" w:hAnsi="Times New Roman" w:cs="Times New Roman"/>
      <w:sz w:val="24"/>
      <w:szCs w:val="24"/>
      <w:lang w:eastAsia="ru-RU"/>
    </w:rPr>
  </w:style>
  <w:style w:type="paragraph" w:styleId="a7">
    <w:name w:val="footer"/>
    <w:basedOn w:val="a"/>
    <w:link w:val="a8"/>
    <w:uiPriority w:val="99"/>
    <w:rsid w:val="00193B5E"/>
    <w:pPr>
      <w:tabs>
        <w:tab w:val="center" w:pos="4677"/>
        <w:tab w:val="right" w:pos="9355"/>
      </w:tabs>
    </w:pPr>
  </w:style>
  <w:style w:type="character" w:customStyle="1" w:styleId="a8">
    <w:name w:val="Нижний колонтитул Знак"/>
    <w:basedOn w:val="a0"/>
    <w:link w:val="a7"/>
    <w:uiPriority w:val="99"/>
    <w:locked/>
    <w:rsid w:val="00193B5E"/>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43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D65D6"/>
    <w:rPr>
      <w:rFonts w:ascii="Tahoma" w:hAnsi="Tahoma" w:cs="Tahoma"/>
      <w:sz w:val="16"/>
      <w:szCs w:val="16"/>
    </w:rPr>
  </w:style>
  <w:style w:type="character" w:customStyle="1" w:styleId="a4">
    <w:name w:val="Текст выноски Знак"/>
    <w:basedOn w:val="a0"/>
    <w:link w:val="a3"/>
    <w:uiPriority w:val="99"/>
    <w:semiHidden/>
    <w:locked/>
    <w:rsid w:val="001D65D6"/>
    <w:rPr>
      <w:rFonts w:ascii="Tahoma" w:hAnsi="Tahoma" w:cs="Tahoma"/>
      <w:sz w:val="16"/>
      <w:szCs w:val="16"/>
      <w:lang w:eastAsia="ru-RU"/>
    </w:rPr>
  </w:style>
  <w:style w:type="paragraph" w:styleId="2">
    <w:name w:val="Body Text 2"/>
    <w:basedOn w:val="a"/>
    <w:link w:val="20"/>
    <w:uiPriority w:val="99"/>
    <w:rsid w:val="00D86EC2"/>
    <w:pPr>
      <w:spacing w:before="100" w:beforeAutospacing="1" w:after="100" w:afterAutospacing="1"/>
    </w:pPr>
  </w:style>
  <w:style w:type="character" w:customStyle="1" w:styleId="20">
    <w:name w:val="Основной текст 2 Знак"/>
    <w:basedOn w:val="a0"/>
    <w:link w:val="2"/>
    <w:uiPriority w:val="99"/>
    <w:locked/>
    <w:rsid w:val="00D86EC2"/>
    <w:rPr>
      <w:rFonts w:ascii="Times New Roman" w:hAnsi="Times New Roman" w:cs="Times New Roman"/>
      <w:sz w:val="24"/>
      <w:szCs w:val="24"/>
      <w:lang w:eastAsia="ru-RU"/>
    </w:rPr>
  </w:style>
  <w:style w:type="paragraph" w:styleId="a5">
    <w:name w:val="header"/>
    <w:basedOn w:val="a"/>
    <w:link w:val="a6"/>
    <w:uiPriority w:val="99"/>
    <w:rsid w:val="00193B5E"/>
    <w:pPr>
      <w:tabs>
        <w:tab w:val="center" w:pos="4677"/>
        <w:tab w:val="right" w:pos="9355"/>
      </w:tabs>
    </w:pPr>
  </w:style>
  <w:style w:type="character" w:customStyle="1" w:styleId="a6">
    <w:name w:val="Верхний колонтитул Знак"/>
    <w:basedOn w:val="a0"/>
    <w:link w:val="a5"/>
    <w:uiPriority w:val="99"/>
    <w:locked/>
    <w:rsid w:val="00193B5E"/>
    <w:rPr>
      <w:rFonts w:ascii="Times New Roman" w:hAnsi="Times New Roman" w:cs="Times New Roman"/>
      <w:sz w:val="24"/>
      <w:szCs w:val="24"/>
      <w:lang w:eastAsia="ru-RU"/>
    </w:rPr>
  </w:style>
  <w:style w:type="paragraph" w:styleId="a7">
    <w:name w:val="footer"/>
    <w:basedOn w:val="a"/>
    <w:link w:val="a8"/>
    <w:uiPriority w:val="99"/>
    <w:rsid w:val="00193B5E"/>
    <w:pPr>
      <w:tabs>
        <w:tab w:val="center" w:pos="4677"/>
        <w:tab w:val="right" w:pos="9355"/>
      </w:tabs>
    </w:pPr>
  </w:style>
  <w:style w:type="character" w:customStyle="1" w:styleId="a8">
    <w:name w:val="Нижний колонтитул Знак"/>
    <w:basedOn w:val="a0"/>
    <w:link w:val="a7"/>
    <w:uiPriority w:val="99"/>
    <w:locked/>
    <w:rsid w:val="00193B5E"/>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94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H:\..\..\..\Quron\Data\st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11489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Ўзбекистон мусулмонлари</vt:lpstr>
    </vt:vector>
  </TitlesOfParts>
  <Company>Reanimator Extreme Edition</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мусулмонлари</dc:title>
  <dc:creator>Пользователь</dc:creator>
  <cp:lastModifiedBy>USER</cp:lastModifiedBy>
  <cp:revision>2</cp:revision>
  <cp:lastPrinted>2017-11-21T05:12:00Z</cp:lastPrinted>
  <dcterms:created xsi:type="dcterms:W3CDTF">2017-11-21T10:57:00Z</dcterms:created>
  <dcterms:modified xsi:type="dcterms:W3CDTF">2017-11-21T10:57:00Z</dcterms:modified>
</cp:coreProperties>
</file>