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79" w:rsidRDefault="00A33979"/>
    <w:tbl>
      <w:tblPr>
        <w:tblpPr w:leftFromText="180" w:rightFromText="180" w:bottomFromText="200" w:vertAnchor="text" w:horzAnchor="margin" w:tblpY="-140"/>
        <w:tblW w:w="10031" w:type="dxa"/>
        <w:tblLook w:val="01E0" w:firstRow="1" w:lastRow="1" w:firstColumn="1" w:lastColumn="1" w:noHBand="0" w:noVBand="0"/>
      </w:tblPr>
      <w:tblGrid>
        <w:gridCol w:w="3972"/>
        <w:gridCol w:w="2431"/>
        <w:gridCol w:w="3628"/>
      </w:tblGrid>
      <w:tr w:rsidR="00680E7C" w:rsidTr="008E2096">
        <w:trPr>
          <w:trHeight w:val="1560"/>
        </w:trPr>
        <w:tc>
          <w:tcPr>
            <w:tcW w:w="3972" w:type="dxa"/>
            <w:vAlign w:val="center"/>
            <w:hideMark/>
          </w:tcPr>
          <w:p w:rsidR="00680E7C" w:rsidRDefault="00680E7C" w:rsidP="008E2096">
            <w:pPr>
              <w:spacing w:after="0" w:line="240" w:lineRule="auto"/>
              <w:ind w:left="-14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Ўзбекистон мусулмонлари </w:t>
            </w:r>
          </w:p>
          <w:p w:rsidR="00680E7C" w:rsidRDefault="00680E7C" w:rsidP="008E2096">
            <w:pPr>
              <w:spacing w:after="0" w:line="240" w:lineRule="auto"/>
              <w:ind w:left="-14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идораси</w:t>
            </w:r>
          </w:p>
          <w:p w:rsidR="00680E7C" w:rsidRDefault="00680E7C" w:rsidP="008E2096">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ФАТВО ҲАЙЪАТИ</w:t>
            </w:r>
          </w:p>
          <w:p w:rsidR="00680E7C" w:rsidRDefault="00680E7C" w:rsidP="008E2096">
            <w:pPr>
              <w:spacing w:after="0" w:line="24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b/>
                <w:sz w:val="24"/>
                <w:szCs w:val="24"/>
                <w:rtl/>
                <w:lang w:val="uz-Cyrl-UZ"/>
              </w:rPr>
              <w:t>____</w:t>
            </w:r>
            <w:r>
              <w:rPr>
                <w:rFonts w:ascii="Times New Roman" w:hAnsi="Times New Roman" w:cs="Times New Roman"/>
                <w:b/>
                <w:sz w:val="24"/>
                <w:szCs w:val="24"/>
                <w:lang w:val="uz-Cyrl-UZ"/>
              </w:rPr>
              <w:t>______________________</w:t>
            </w:r>
          </w:p>
          <w:p w:rsidR="00680E7C" w:rsidRDefault="00680E7C" w:rsidP="008E20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ЖУМА МАВ</w:t>
            </w:r>
            <w:r>
              <w:rPr>
                <w:rFonts w:ascii="Times New Roman" w:hAnsi="Times New Roman" w:cs="Times New Roman"/>
                <w:b/>
                <w:sz w:val="24"/>
                <w:szCs w:val="24"/>
                <w:lang w:val="uz-Cyrl-UZ"/>
              </w:rPr>
              <w:t>Ъ</w:t>
            </w:r>
            <w:r>
              <w:rPr>
                <w:rFonts w:ascii="Times New Roman" w:hAnsi="Times New Roman" w:cs="Times New Roman"/>
                <w:b/>
                <w:sz w:val="24"/>
                <w:szCs w:val="24"/>
              </w:rPr>
              <w:t>ИЗАСИ</w:t>
            </w:r>
          </w:p>
          <w:p w:rsidR="00680E7C" w:rsidRDefault="00680E7C" w:rsidP="00680E7C">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rPr>
              <w:t>“</w:t>
            </w:r>
            <w:r>
              <w:rPr>
                <w:rFonts w:ascii="Times New Roman" w:hAnsi="Times New Roman" w:cs="Times New Roman"/>
                <w:b/>
                <w:sz w:val="24"/>
                <w:szCs w:val="24"/>
                <w:lang w:val="uz-Cyrl-UZ"/>
              </w:rPr>
              <w:t>26</w:t>
            </w:r>
            <w:r>
              <w:rPr>
                <w:rFonts w:ascii="Times New Roman" w:hAnsi="Times New Roman" w:cs="Times New Roman"/>
                <w:b/>
                <w:sz w:val="24"/>
                <w:szCs w:val="24"/>
              </w:rPr>
              <w:t>”</w:t>
            </w:r>
            <w:r>
              <w:rPr>
                <w:rFonts w:ascii="Times New Roman" w:hAnsi="Times New Roman" w:cs="Times New Roman"/>
                <w:b/>
                <w:sz w:val="24"/>
                <w:szCs w:val="24"/>
                <w:lang w:val="uz-Cyrl-UZ"/>
              </w:rPr>
              <w:t>янва</w:t>
            </w:r>
            <w:proofErr w:type="spellStart"/>
            <w:r>
              <w:rPr>
                <w:rFonts w:ascii="Times New Roman" w:hAnsi="Times New Roman" w:cs="Times New Roman"/>
                <w:b/>
                <w:sz w:val="24"/>
                <w:szCs w:val="24"/>
              </w:rPr>
              <w:t>рь</w:t>
            </w:r>
            <w:proofErr w:type="spellEnd"/>
            <w:r>
              <w:rPr>
                <w:rFonts w:ascii="Times New Roman" w:hAnsi="Times New Roman" w:cs="Times New Roman"/>
                <w:b/>
                <w:sz w:val="24"/>
                <w:szCs w:val="24"/>
                <w:lang w:val="uz-Cyrl-UZ"/>
              </w:rPr>
              <w:t xml:space="preserve">, </w:t>
            </w:r>
            <w:r>
              <w:rPr>
                <w:rFonts w:ascii="Times New Roman" w:hAnsi="Times New Roman" w:cs="Times New Roman"/>
                <w:b/>
                <w:sz w:val="24"/>
                <w:szCs w:val="24"/>
              </w:rPr>
              <w:t>201</w:t>
            </w:r>
            <w:r>
              <w:rPr>
                <w:rFonts w:ascii="Times New Roman" w:hAnsi="Times New Roman" w:cs="Times New Roman"/>
                <w:b/>
                <w:sz w:val="24"/>
                <w:szCs w:val="24"/>
                <w:lang w:val="uz-Cyrl-UZ"/>
              </w:rPr>
              <w:t>8 м.</w:t>
            </w:r>
          </w:p>
        </w:tc>
        <w:tc>
          <w:tcPr>
            <w:tcW w:w="2431" w:type="dxa"/>
            <w:vAlign w:val="center"/>
            <w:hideMark/>
          </w:tcPr>
          <w:p w:rsidR="00680E7C" w:rsidRDefault="00680E7C" w:rsidP="008E2096">
            <w:pPr>
              <w:spacing w:after="0" w:line="240" w:lineRule="auto"/>
              <w:jc w:val="center"/>
              <w:rPr>
                <w:rFonts w:ascii="Times New Roman" w:hAnsi="Times New Roman" w:cs="Times New Roman"/>
                <w:bCs/>
                <w:sz w:val="24"/>
                <w:szCs w:val="24"/>
              </w:rPr>
            </w:pPr>
            <w:r>
              <w:rPr>
                <w:rFonts w:asciiTheme="majorBidi" w:hAnsiTheme="majorBidi" w:cstheme="majorBidi" w:hint="cs"/>
                <w:bCs/>
                <w:sz w:val="56"/>
                <w:szCs w:val="56"/>
                <w:rtl/>
              </w:rPr>
              <w:t>جمادي الاول</w:t>
            </w:r>
          </w:p>
        </w:tc>
        <w:tc>
          <w:tcPr>
            <w:tcW w:w="3628" w:type="dxa"/>
            <w:vAlign w:val="center"/>
            <w:hideMark/>
          </w:tcPr>
          <w:p w:rsidR="00680E7C" w:rsidRDefault="00680E7C" w:rsidP="008E2096">
            <w:pPr>
              <w:spacing w:after="0" w:line="240" w:lineRule="auto"/>
              <w:ind w:left="-205"/>
              <w:jc w:val="center"/>
              <w:rPr>
                <w:rFonts w:ascii="Times New Roman" w:hAnsi="Times New Roman" w:cs="Times New Roman"/>
                <w:b/>
                <w:sz w:val="24"/>
                <w:szCs w:val="24"/>
              </w:rPr>
            </w:pPr>
            <w:r>
              <w:rPr>
                <w:rFonts w:ascii="Times New Roman" w:hAnsi="Times New Roman" w:cs="Times New Roman"/>
                <w:b/>
                <w:sz w:val="24"/>
                <w:szCs w:val="24"/>
              </w:rPr>
              <w:t xml:space="preserve">     “ТАСДИҚЛАЙМАН”</w:t>
            </w:r>
          </w:p>
          <w:p w:rsidR="00680E7C" w:rsidRDefault="00680E7C" w:rsidP="008E2096">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Ўзбекистон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мусулмонлари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идораси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раиси</w:t>
            </w:r>
            <w:proofErr w:type="spellEnd"/>
            <w:r>
              <w:rPr>
                <w:rFonts w:ascii="Times New Roman" w:hAnsi="Times New Roman" w:cs="Times New Roman"/>
                <w:b/>
                <w:sz w:val="24"/>
                <w:szCs w:val="24"/>
              </w:rPr>
              <w:t>, муфтий</w:t>
            </w:r>
          </w:p>
          <w:p w:rsidR="00680E7C" w:rsidRDefault="00680E7C" w:rsidP="008E20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uz-Cyrl-UZ"/>
              </w:rPr>
              <w:t xml:space="preserve">    </w:t>
            </w:r>
            <w:r>
              <w:rPr>
                <w:rFonts w:ascii="Times New Roman" w:hAnsi="Times New Roman" w:cs="Times New Roman"/>
                <w:b/>
                <w:sz w:val="24"/>
                <w:szCs w:val="24"/>
              </w:rPr>
              <w:t>_____________________</w:t>
            </w:r>
          </w:p>
          <w:p w:rsidR="00680E7C" w:rsidRDefault="00680E7C" w:rsidP="008E209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Усмонхон</w:t>
            </w:r>
            <w:proofErr w:type="spellEnd"/>
            <w:r>
              <w:rPr>
                <w:rFonts w:ascii="Times New Roman" w:hAnsi="Times New Roman" w:cs="Times New Roman"/>
                <w:b/>
                <w:sz w:val="24"/>
                <w:szCs w:val="24"/>
              </w:rPr>
              <w:t xml:space="preserve"> АЛИМОВ</w:t>
            </w:r>
          </w:p>
          <w:p w:rsidR="00680E7C" w:rsidRDefault="00680E7C" w:rsidP="00680E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uz-Cyrl-UZ"/>
              </w:rPr>
              <w:t>9</w:t>
            </w:r>
            <w:r>
              <w:rPr>
                <w:rFonts w:ascii="Times New Roman" w:hAnsi="Times New Roman" w:cs="Times New Roman"/>
                <w:b/>
                <w:sz w:val="24"/>
                <w:szCs w:val="24"/>
              </w:rPr>
              <w:t xml:space="preserve">” </w:t>
            </w:r>
            <w:r>
              <w:rPr>
                <w:rFonts w:ascii="Times New Roman" w:hAnsi="Times New Roman" w:cs="Times New Roman"/>
                <w:b/>
                <w:sz w:val="24"/>
                <w:szCs w:val="24"/>
                <w:lang w:val="uz-Cyrl-UZ"/>
              </w:rPr>
              <w:t>Жумодул аввал</w:t>
            </w:r>
            <w:r>
              <w:rPr>
                <w:rFonts w:ascii="Times New Roman" w:hAnsi="Times New Roman" w:cs="Times New Roman"/>
                <w:b/>
                <w:sz w:val="24"/>
                <w:szCs w:val="24"/>
              </w:rPr>
              <w:t>, 143</w:t>
            </w:r>
            <w:r>
              <w:rPr>
                <w:rFonts w:ascii="Times New Roman" w:hAnsi="Times New Roman" w:cs="Times New Roman"/>
                <w:b/>
                <w:sz w:val="24"/>
                <w:szCs w:val="24"/>
                <w:lang w:val="uz-Cyrl-UZ"/>
              </w:rPr>
              <w:t>9 ҳ.</w:t>
            </w:r>
          </w:p>
        </w:tc>
      </w:tr>
    </w:tbl>
    <w:p w:rsidR="00680E7C" w:rsidRDefault="00680E7C" w:rsidP="00680E7C">
      <w:pPr>
        <w:bidi/>
        <w:spacing w:after="0" w:line="240" w:lineRule="auto"/>
        <w:jc w:val="center"/>
        <w:rPr>
          <w:rFonts w:ascii="Traditional Arabic" w:hAnsi="Traditional Arabic" w:cs="Traditional Arabic"/>
          <w:b/>
          <w:bCs/>
          <w:sz w:val="10"/>
          <w:szCs w:val="10"/>
        </w:rPr>
      </w:pPr>
      <w:r>
        <w:rPr>
          <w:rFonts w:ascii="Traditional Arabic" w:hAnsi="Traditional Arabic" w:cs="Traditional Arabic"/>
          <w:b/>
          <w:bCs/>
          <w:sz w:val="56"/>
          <w:szCs w:val="56"/>
          <w:rtl/>
        </w:rPr>
        <w:t xml:space="preserve"> بسم الله الرحمن الرحيم</w:t>
      </w:r>
    </w:p>
    <w:p w:rsidR="00680E7C" w:rsidRPr="001F3CE9" w:rsidRDefault="00680E7C" w:rsidP="00680E7C">
      <w:pPr>
        <w:spacing w:after="0" w:line="240" w:lineRule="auto"/>
        <w:jc w:val="center"/>
        <w:rPr>
          <w:rFonts w:ascii="Times New Roman" w:hAnsi="Times New Roman" w:cs="Traditional Arabic"/>
          <w:b/>
          <w:bCs/>
          <w:sz w:val="10"/>
          <w:szCs w:val="14"/>
          <w:lang w:val="uz-Cyrl-UZ"/>
        </w:rPr>
      </w:pPr>
      <w:r w:rsidRPr="001F3CE9">
        <w:rPr>
          <w:rFonts w:ascii="Times New Roman" w:hAnsi="Times New Roman" w:cs="Traditional Arabic"/>
          <w:b/>
          <w:bCs/>
          <w:sz w:val="28"/>
          <w:szCs w:val="36"/>
          <w:lang w:val="uz-Cyrl-UZ"/>
        </w:rPr>
        <w:t xml:space="preserve">ЁШЛАР ТАРБИЯСИ </w:t>
      </w:r>
      <w:r w:rsidRPr="001F3CE9">
        <w:rPr>
          <w:rFonts w:ascii="Times New Roman" w:hAnsi="Times New Roman" w:cs="Traditional Arabic"/>
          <w:b/>
          <w:bCs/>
          <w:sz w:val="28"/>
          <w:szCs w:val="36"/>
          <w:lang w:val="en-US"/>
        </w:rPr>
        <w:t xml:space="preserve">– </w:t>
      </w:r>
      <w:r w:rsidRPr="001F3CE9">
        <w:rPr>
          <w:rFonts w:ascii="Times New Roman" w:hAnsi="Times New Roman" w:cs="Traditional Arabic"/>
          <w:b/>
          <w:bCs/>
          <w:sz w:val="28"/>
          <w:szCs w:val="36"/>
          <w:lang w:val="uz-Cyrl-UZ"/>
        </w:rPr>
        <w:t>ШАРАФЛИ МАСЪУЛИЯТ</w:t>
      </w:r>
    </w:p>
    <w:p w:rsidR="001F3CE9" w:rsidRPr="001F3CE9" w:rsidRDefault="001F3CE9" w:rsidP="00680E7C">
      <w:pPr>
        <w:spacing w:after="0" w:line="240" w:lineRule="auto"/>
        <w:jc w:val="center"/>
        <w:rPr>
          <w:rFonts w:ascii="Times New Roman" w:hAnsi="Times New Roman" w:cs="Traditional Arabic"/>
          <w:b/>
          <w:bCs/>
          <w:sz w:val="10"/>
          <w:szCs w:val="14"/>
          <w:lang w:val="uz-Cyrl-UZ"/>
        </w:rPr>
      </w:pPr>
    </w:p>
    <w:p w:rsidR="00680E7C" w:rsidRPr="001F3CE9" w:rsidRDefault="00680E7C" w:rsidP="007B4258">
      <w:pPr>
        <w:spacing w:after="0" w:line="240" w:lineRule="auto"/>
        <w:ind w:firstLine="567"/>
        <w:jc w:val="both"/>
        <w:rPr>
          <w:rFonts w:ascii="Times New Roman" w:hAnsi="Times New Roman" w:cs="Traditional Arabic"/>
          <w:sz w:val="28"/>
          <w:szCs w:val="36"/>
          <w:lang w:val="uz-Cyrl-UZ"/>
        </w:rPr>
      </w:pPr>
      <w:r w:rsidRPr="001F3CE9">
        <w:rPr>
          <w:rFonts w:ascii="Times New Roman" w:hAnsi="Times New Roman" w:cs="Traditional Arabic"/>
          <w:b/>
          <w:bCs/>
          <w:sz w:val="28"/>
          <w:szCs w:val="36"/>
          <w:lang w:val="uz-Cyrl-UZ"/>
        </w:rPr>
        <w:t>Муҳтарам азизлар!</w:t>
      </w:r>
      <w:r w:rsidRPr="001F3CE9">
        <w:rPr>
          <w:rFonts w:ascii="Times New Roman" w:hAnsi="Times New Roman" w:cs="Traditional Arabic"/>
          <w:sz w:val="28"/>
          <w:szCs w:val="36"/>
          <w:lang w:val="uz-Cyrl-UZ"/>
        </w:rPr>
        <w:t xml:space="preserve"> Барчамизга маълум ва равшандирки, ҳар бир ота-она ўз фарзандларининг истиқболи, бахт-саодати ва келажакда мустақил ҳаёт кечириб, жисмоний, маънавий ва руҳий жиҳатдан баркамол авлод бўлиб етишишини ният қилади. Мана шу мақсадларга етишишда муқаддас Ислом динининг том маънодаги улуғвор таълимотига амал қилиш муҳим аҳамиятга эгадир. Ислом динида болаларни ҳали мурғаклигиданоқ гўзал ахлоқ ва одобга ўргатиб бориш тавсия этилади. Имом Бухорий ривоят қилган ҳадисда шундай дейилади: </w:t>
      </w:r>
    </w:p>
    <w:p w:rsidR="00914369" w:rsidRDefault="00680E7C" w:rsidP="001151EF">
      <w:pPr>
        <w:tabs>
          <w:tab w:val="left" w:pos="851"/>
        </w:tabs>
        <w:bidi/>
        <w:spacing w:after="0"/>
        <w:jc w:val="center"/>
        <w:rPr>
          <w:rFonts w:ascii="Times New Roman" w:hAnsi="Times New Roman" w:cs="Traditional Arabic"/>
          <w:b/>
          <w:bCs/>
          <w:color w:val="000000"/>
          <w:sz w:val="28"/>
          <w:szCs w:val="36"/>
          <w:rtl/>
        </w:rPr>
      </w:pPr>
      <w:r w:rsidRPr="001151EF">
        <w:rPr>
          <w:rFonts w:ascii="Times New Roman" w:hAnsi="Times New Roman" w:cs="Traditional Arabic" w:hint="cs"/>
          <w:color w:val="000000"/>
          <w:sz w:val="28"/>
          <w:szCs w:val="36"/>
          <w:rtl/>
        </w:rPr>
        <w:t xml:space="preserve">عن </w:t>
      </w:r>
      <w:r w:rsidRPr="001151EF">
        <w:rPr>
          <w:rFonts w:ascii="Times New Roman" w:hAnsi="Times New Roman" w:cs="Traditional Arabic"/>
          <w:color w:val="000000"/>
          <w:sz w:val="28"/>
          <w:szCs w:val="36"/>
          <w:rtl/>
        </w:rPr>
        <w:t xml:space="preserve">عُمَرَ بْنَ أَبِى سَلَمَةَ </w:t>
      </w:r>
      <w:r w:rsidR="001151EF">
        <w:rPr>
          <w:rFonts w:ascii="Times New Roman" w:hAnsi="Times New Roman" w:cs="Traditional Arabic"/>
          <w:color w:val="000000"/>
          <w:sz w:val="28"/>
          <w:szCs w:val="36"/>
          <w:rtl/>
        </w:rPr>
        <w:t>يَقُولُ</w:t>
      </w:r>
      <w:r w:rsidR="001151EF">
        <w:rPr>
          <w:rFonts w:ascii="Times New Roman" w:hAnsi="Times New Roman" w:cs="Traditional Arabic" w:hint="cs"/>
          <w:color w:val="000000"/>
          <w:sz w:val="28"/>
          <w:szCs w:val="36"/>
          <w:rtl/>
        </w:rPr>
        <w:t>،</w:t>
      </w:r>
      <w:r w:rsidRPr="001151EF">
        <w:rPr>
          <w:rFonts w:ascii="Times New Roman" w:hAnsi="Times New Roman" w:cs="Traditional Arabic"/>
          <w:sz w:val="28"/>
          <w:szCs w:val="36"/>
          <w:rtl/>
        </w:rPr>
        <w:t xml:space="preserve"> كُنْتُ غُلامًا</w:t>
      </w:r>
      <w:r w:rsidR="00A35164">
        <w:rPr>
          <w:rFonts w:ascii="Times New Roman" w:hAnsi="Times New Roman" w:cs="Traditional Arabic"/>
          <w:color w:val="000000"/>
          <w:sz w:val="28"/>
          <w:szCs w:val="36"/>
          <w:rtl/>
        </w:rPr>
        <w:t xml:space="preserve"> فِى ح</w:t>
      </w:r>
      <w:r w:rsidR="00A35164">
        <w:rPr>
          <w:rFonts w:ascii="Times New Roman" w:hAnsi="Times New Roman" w:cs="Traditional Arabic" w:hint="cs"/>
          <w:color w:val="000000"/>
          <w:sz w:val="28"/>
          <w:szCs w:val="36"/>
          <w:rtl/>
        </w:rPr>
        <w:t>ِ</w:t>
      </w:r>
      <w:r w:rsidRPr="001151EF">
        <w:rPr>
          <w:rFonts w:ascii="Times New Roman" w:hAnsi="Times New Roman" w:cs="Traditional Arabic"/>
          <w:color w:val="000000"/>
          <w:sz w:val="28"/>
          <w:szCs w:val="36"/>
          <w:rtl/>
        </w:rPr>
        <w:t>جْرِ النَّبِىّ صلى الله عليه وسلم وَكَانَتْ يَدِى تَطِيشُ فِى الصَّحْفَةِ فَقَالَ لِى رَسُولُ اللَّهِ صلى الله عليه وسلم:</w:t>
      </w:r>
      <w:r w:rsidRPr="001F3CE9">
        <w:rPr>
          <w:rFonts w:ascii="Times New Roman" w:hAnsi="Times New Roman" w:cs="Traditional Arabic"/>
          <w:b/>
          <w:bCs/>
          <w:color w:val="000000"/>
          <w:sz w:val="28"/>
          <w:szCs w:val="36"/>
          <w:rtl/>
        </w:rPr>
        <w:t xml:space="preserve"> </w:t>
      </w:r>
      <w:r w:rsidR="001151EF">
        <w:rPr>
          <w:rFonts w:ascii="Times New Roman" w:hAnsi="Times New Roman" w:cs="Traditional Arabic" w:hint="cs"/>
          <w:b/>
          <w:bCs/>
          <w:color w:val="000000"/>
          <w:sz w:val="28"/>
          <w:szCs w:val="36"/>
          <w:rtl/>
        </w:rPr>
        <w:t>"</w:t>
      </w:r>
      <w:r w:rsidRPr="001F3CE9">
        <w:rPr>
          <w:rFonts w:ascii="Times New Roman" w:hAnsi="Times New Roman" w:cs="Traditional Arabic"/>
          <w:b/>
          <w:bCs/>
          <w:color w:val="000000"/>
          <w:sz w:val="28"/>
          <w:szCs w:val="36"/>
          <w:rtl/>
        </w:rPr>
        <w:t>يَا غُلامُ سَمِّ اللَّهَ وَكُلْ بِيَمِينِكَ وَكُلْ مِمَّا يَلِيكَ فَمَا زَالَتْ تِلْكَ طِعْمَتِى بَعْدُ</w:t>
      </w:r>
      <w:r w:rsidR="00551DE1">
        <w:rPr>
          <w:rFonts w:ascii="Times New Roman" w:hAnsi="Times New Roman" w:cs="Traditional Arabic" w:hint="cs"/>
          <w:b/>
          <w:bCs/>
          <w:color w:val="000000"/>
          <w:sz w:val="28"/>
          <w:szCs w:val="36"/>
          <w:rtl/>
        </w:rPr>
        <w:t>"</w:t>
      </w:r>
    </w:p>
    <w:p w:rsidR="00680E7C" w:rsidRPr="001F3CE9" w:rsidRDefault="00680E7C" w:rsidP="00914369">
      <w:pPr>
        <w:tabs>
          <w:tab w:val="left" w:pos="851"/>
        </w:tabs>
        <w:bidi/>
        <w:spacing w:after="0"/>
        <w:jc w:val="center"/>
        <w:rPr>
          <w:rFonts w:ascii="Times New Roman" w:hAnsi="Times New Roman" w:cs="Traditional Arabic"/>
          <w:sz w:val="28"/>
          <w:szCs w:val="36"/>
          <w:lang w:val="uz-Cyrl-UZ"/>
        </w:rPr>
      </w:pPr>
      <w:r w:rsidRPr="001F3CE9">
        <w:rPr>
          <w:rFonts w:ascii="Times New Roman" w:hAnsi="Times New Roman" w:cs="Traditional Arabic" w:hint="cs"/>
          <w:b/>
          <w:bCs/>
          <w:color w:val="000000"/>
          <w:sz w:val="28"/>
          <w:szCs w:val="36"/>
          <w:rtl/>
        </w:rPr>
        <w:t xml:space="preserve"> </w:t>
      </w:r>
      <w:r w:rsidRPr="001F3CE9">
        <w:rPr>
          <w:rFonts w:ascii="Times New Roman" w:hAnsi="Times New Roman" w:cs="Traditional Arabic" w:hint="cs"/>
          <w:color w:val="000000"/>
          <w:sz w:val="28"/>
          <w:szCs w:val="36"/>
          <w:rtl/>
        </w:rPr>
        <w:t>(رواه الامام البخاري).</w:t>
      </w:r>
    </w:p>
    <w:p w:rsidR="00680E7C" w:rsidRPr="001F3CE9" w:rsidRDefault="00680E7C" w:rsidP="006D278C">
      <w:pPr>
        <w:spacing w:after="0" w:line="240" w:lineRule="auto"/>
        <w:jc w:val="both"/>
        <w:rPr>
          <w:rFonts w:ascii="Times New Roman" w:hAnsi="Times New Roman" w:cs="Traditional Arabic"/>
          <w:sz w:val="28"/>
          <w:szCs w:val="36"/>
          <w:lang w:val="uz-Cyrl-UZ"/>
        </w:rPr>
      </w:pPr>
      <w:r w:rsidRPr="001F3CE9">
        <w:rPr>
          <w:rFonts w:ascii="Times New Roman" w:hAnsi="Times New Roman" w:cs="Traditional Arabic"/>
          <w:sz w:val="28"/>
          <w:szCs w:val="36"/>
          <w:lang w:val="uz-Cyrl-UZ"/>
        </w:rPr>
        <w:t xml:space="preserve">яъни: Умар ибн Абу Салама р.а. айтадилар: “Мен Расулуллоҳнинг қарамоғларида ёш бола эдим. Овқат вақтида қўлимни товоқнинг ҳамма ерига узатар эдим. Шунда, Расулуллоҳ менга: </w:t>
      </w:r>
      <w:r w:rsidR="00D22220">
        <w:rPr>
          <w:rFonts w:ascii="Times New Roman" w:hAnsi="Times New Roman" w:cs="Traditional Arabic"/>
          <w:b/>
          <w:bCs/>
          <w:i/>
          <w:iCs/>
          <w:sz w:val="28"/>
          <w:szCs w:val="36"/>
          <w:lang w:val="uz-Cyrl-UZ"/>
        </w:rPr>
        <w:t>“Эй</w:t>
      </w:r>
      <w:r w:rsidRPr="001F3CE9">
        <w:rPr>
          <w:rFonts w:ascii="Times New Roman" w:hAnsi="Times New Roman" w:cs="Traditional Arabic"/>
          <w:b/>
          <w:bCs/>
          <w:i/>
          <w:iCs/>
          <w:sz w:val="28"/>
          <w:szCs w:val="36"/>
          <w:lang w:val="uz-Cyrl-UZ"/>
        </w:rPr>
        <w:t xml:space="preserve"> болакай! Аввал, </w:t>
      </w:r>
      <w:r w:rsidR="00D22220">
        <w:rPr>
          <w:rFonts w:ascii="Times New Roman" w:hAnsi="Times New Roman" w:cs="Traditional Arabic"/>
          <w:b/>
          <w:bCs/>
          <w:i/>
          <w:iCs/>
          <w:sz w:val="28"/>
          <w:szCs w:val="36"/>
          <w:lang w:val="uz-Cyrl-UZ"/>
        </w:rPr>
        <w:t>“</w:t>
      </w:r>
      <w:r w:rsidR="00D22220" w:rsidRPr="001F3CE9">
        <w:rPr>
          <w:rFonts w:ascii="Times New Roman" w:hAnsi="Times New Roman" w:cs="Traditional Arabic"/>
          <w:b/>
          <w:bCs/>
          <w:i/>
          <w:iCs/>
          <w:sz w:val="28"/>
          <w:szCs w:val="36"/>
          <w:lang w:val="uz-Cyrl-UZ"/>
        </w:rPr>
        <w:t>Бисмиллоҳ</w:t>
      </w:r>
      <w:r w:rsidR="00D22220">
        <w:rPr>
          <w:rFonts w:ascii="Times New Roman" w:hAnsi="Times New Roman" w:cs="Traditional Arabic"/>
          <w:b/>
          <w:bCs/>
          <w:i/>
          <w:iCs/>
          <w:sz w:val="28"/>
          <w:szCs w:val="36"/>
          <w:lang w:val="uz-Cyrl-UZ"/>
        </w:rPr>
        <w:t>”</w:t>
      </w:r>
      <w:r w:rsidR="00D22220" w:rsidRPr="001F3CE9">
        <w:rPr>
          <w:rFonts w:ascii="Times New Roman" w:hAnsi="Times New Roman" w:cs="Traditional Arabic"/>
          <w:b/>
          <w:bCs/>
          <w:i/>
          <w:iCs/>
          <w:sz w:val="28"/>
          <w:szCs w:val="36"/>
          <w:lang w:val="uz-Cyrl-UZ"/>
        </w:rPr>
        <w:t xml:space="preserve">ни </w:t>
      </w:r>
      <w:r w:rsidRPr="001F3CE9">
        <w:rPr>
          <w:rFonts w:ascii="Times New Roman" w:hAnsi="Times New Roman" w:cs="Traditional Arabic"/>
          <w:b/>
          <w:bCs/>
          <w:i/>
          <w:iCs/>
          <w:sz w:val="28"/>
          <w:szCs w:val="36"/>
          <w:lang w:val="uz-Cyrl-UZ"/>
        </w:rPr>
        <w:t>айт, сўнгра ўнг қўлинг билан</w:t>
      </w:r>
      <w:r w:rsidR="006D278C">
        <w:rPr>
          <w:rFonts w:ascii="Times New Roman" w:hAnsi="Times New Roman" w:cs="Traditional Arabic"/>
          <w:b/>
          <w:bCs/>
          <w:i/>
          <w:iCs/>
          <w:sz w:val="28"/>
          <w:szCs w:val="36"/>
          <w:lang w:val="uz-Cyrl-UZ"/>
        </w:rPr>
        <w:t>,</w:t>
      </w:r>
      <w:r w:rsidRPr="001F3CE9">
        <w:rPr>
          <w:rFonts w:ascii="Times New Roman" w:hAnsi="Times New Roman" w:cs="Traditional Arabic"/>
          <w:b/>
          <w:bCs/>
          <w:i/>
          <w:iCs/>
          <w:sz w:val="28"/>
          <w:szCs w:val="36"/>
          <w:lang w:val="uz-Cyrl-UZ"/>
        </w:rPr>
        <w:t xml:space="preserve"> ўзингни олдингдан олиб егин</w:t>
      </w:r>
      <w:r w:rsidR="007B4258" w:rsidRPr="001F3CE9">
        <w:rPr>
          <w:rFonts w:ascii="Times New Roman" w:hAnsi="Times New Roman" w:cs="Traditional Arabic"/>
          <w:b/>
          <w:bCs/>
          <w:i/>
          <w:iCs/>
          <w:sz w:val="28"/>
          <w:szCs w:val="36"/>
          <w:lang w:val="uz-Cyrl-UZ"/>
        </w:rPr>
        <w:t>”</w:t>
      </w:r>
      <w:r w:rsidRPr="001F3CE9">
        <w:rPr>
          <w:rFonts w:ascii="Times New Roman" w:hAnsi="Times New Roman" w:cs="Traditional Arabic"/>
          <w:b/>
          <w:bCs/>
          <w:i/>
          <w:iCs/>
          <w:sz w:val="28"/>
          <w:szCs w:val="36"/>
          <w:lang w:val="uz-Cyrl-UZ"/>
        </w:rPr>
        <w:t xml:space="preserve">, </w:t>
      </w:r>
      <w:r w:rsidRPr="001F3CE9">
        <w:rPr>
          <w:rFonts w:ascii="Times New Roman" w:hAnsi="Times New Roman" w:cs="Traditional Arabic"/>
          <w:sz w:val="28"/>
          <w:szCs w:val="36"/>
          <w:lang w:val="uz-Cyrl-UZ"/>
        </w:rPr>
        <w:t>деб ўргатдилар. Шундан бери ўшандай овқатланадиган бўлдим</w:t>
      </w:r>
      <w:r w:rsidR="007C0DBC">
        <w:rPr>
          <w:rFonts w:ascii="Times New Roman" w:hAnsi="Times New Roman" w:cs="Traditional Arabic"/>
          <w:sz w:val="28"/>
          <w:szCs w:val="36"/>
          <w:lang w:val="uz-Cyrl-UZ"/>
        </w:rPr>
        <w:t>” (Имом Бухорий ривояти)</w:t>
      </w:r>
      <w:r w:rsidRPr="001F3CE9">
        <w:rPr>
          <w:rFonts w:ascii="Times New Roman" w:hAnsi="Times New Roman" w:cs="Traditional Arabic"/>
          <w:sz w:val="28"/>
          <w:szCs w:val="36"/>
          <w:lang w:val="uz-Cyrl-UZ"/>
        </w:rPr>
        <w:t xml:space="preserve">. </w:t>
      </w:r>
    </w:p>
    <w:p w:rsidR="00680E7C" w:rsidRPr="001F3CE9" w:rsidRDefault="00680E7C" w:rsidP="00680E7C">
      <w:pPr>
        <w:spacing w:after="0" w:line="240" w:lineRule="auto"/>
        <w:ind w:firstLine="708"/>
        <w:jc w:val="both"/>
        <w:rPr>
          <w:rFonts w:ascii="Times New Roman" w:hAnsi="Times New Roman" w:cs="Traditional Arabic"/>
          <w:sz w:val="28"/>
          <w:szCs w:val="36"/>
          <w:lang w:val="uz-Cyrl-UZ"/>
        </w:rPr>
      </w:pPr>
      <w:r w:rsidRPr="001F3CE9">
        <w:rPr>
          <w:rFonts w:ascii="Times New Roman" w:hAnsi="Times New Roman" w:cs="Traditional Arabic"/>
          <w:sz w:val="28"/>
          <w:szCs w:val="36"/>
          <w:lang w:val="uz-Cyrl-UZ"/>
        </w:rPr>
        <w:t>Динимизда ёшларни асосан ростгўйлик, ваъдага вафо, омонатдорлик, каттага ҳурмат, кичикка иззат, ўзгаларга меҳр-оқибатли бўлиш каби фазилатлар соҳиби қилиб вояга етказишга катта аҳамият қаратилади. Пайғамбаримиз с.а.в. ҳадисларининг бирида шундай марҳамат қилдилар:</w:t>
      </w:r>
    </w:p>
    <w:p w:rsidR="00680E7C" w:rsidRPr="001F3CE9" w:rsidRDefault="00680E7C" w:rsidP="00157D3D">
      <w:pPr>
        <w:bidi/>
        <w:spacing w:after="0"/>
        <w:jc w:val="center"/>
        <w:rPr>
          <w:rFonts w:ascii="Times New Roman" w:hAnsi="Times New Roman" w:cs="Traditional Arabic"/>
          <w:sz w:val="28"/>
          <w:szCs w:val="36"/>
          <w:lang w:val="uz-Cyrl-UZ"/>
        </w:rPr>
      </w:pPr>
      <w:r w:rsidRPr="00A60FE6">
        <w:rPr>
          <w:rFonts w:ascii="Times New Roman" w:hAnsi="Times New Roman" w:cs="Traditional Arabic"/>
          <w:sz w:val="28"/>
          <w:szCs w:val="36"/>
          <w:rtl/>
        </w:rPr>
        <w:t>أ</w:t>
      </w:r>
      <w:r w:rsidR="00A60FE6">
        <w:rPr>
          <w:rFonts w:ascii="Times New Roman" w:hAnsi="Times New Roman" w:cs="Traditional Arabic" w:hint="cs"/>
          <w:sz w:val="28"/>
          <w:szCs w:val="36"/>
          <w:rtl/>
        </w:rPr>
        <w:t>َ</w:t>
      </w:r>
      <w:r w:rsidRPr="00A60FE6">
        <w:rPr>
          <w:rFonts w:ascii="Times New Roman" w:hAnsi="Times New Roman" w:cs="Traditional Arabic"/>
          <w:sz w:val="28"/>
          <w:szCs w:val="36"/>
          <w:rtl/>
        </w:rPr>
        <w:t>ن</w:t>
      </w:r>
      <w:r w:rsidR="00A60FE6">
        <w:rPr>
          <w:rFonts w:ascii="Times New Roman" w:hAnsi="Times New Roman" w:cs="Traditional Arabic" w:hint="cs"/>
          <w:sz w:val="28"/>
          <w:szCs w:val="36"/>
          <w:rtl/>
        </w:rPr>
        <w:t>َّ</w:t>
      </w:r>
      <w:r w:rsidRPr="00A60FE6">
        <w:rPr>
          <w:rFonts w:ascii="Times New Roman" w:hAnsi="Times New Roman" w:cs="Traditional Arabic"/>
          <w:sz w:val="28"/>
          <w:szCs w:val="36"/>
          <w:rtl/>
        </w:rPr>
        <w:t xml:space="preserve"> ر</w:t>
      </w:r>
      <w:r w:rsidR="00A60FE6">
        <w:rPr>
          <w:rFonts w:ascii="Times New Roman" w:hAnsi="Times New Roman" w:cs="Traditional Arabic" w:hint="cs"/>
          <w:sz w:val="28"/>
          <w:szCs w:val="36"/>
          <w:rtl/>
        </w:rPr>
        <w:t>َ</w:t>
      </w:r>
      <w:r w:rsidRPr="00A60FE6">
        <w:rPr>
          <w:rFonts w:ascii="Times New Roman" w:hAnsi="Times New Roman" w:cs="Traditional Arabic"/>
          <w:sz w:val="28"/>
          <w:szCs w:val="36"/>
          <w:rtl/>
        </w:rPr>
        <w:t>س</w:t>
      </w:r>
      <w:r w:rsidR="00A60FE6">
        <w:rPr>
          <w:rFonts w:ascii="Times New Roman" w:hAnsi="Times New Roman" w:cs="Traditional Arabic" w:hint="cs"/>
          <w:sz w:val="28"/>
          <w:szCs w:val="36"/>
          <w:rtl/>
        </w:rPr>
        <w:t>ُ</w:t>
      </w:r>
      <w:r w:rsidRPr="00A60FE6">
        <w:rPr>
          <w:rFonts w:ascii="Times New Roman" w:hAnsi="Times New Roman" w:cs="Traditional Arabic"/>
          <w:sz w:val="28"/>
          <w:szCs w:val="36"/>
          <w:rtl/>
        </w:rPr>
        <w:t>ول</w:t>
      </w:r>
      <w:r w:rsidR="00A60FE6">
        <w:rPr>
          <w:rFonts w:ascii="Times New Roman" w:hAnsi="Times New Roman" w:cs="Traditional Arabic" w:hint="cs"/>
          <w:sz w:val="28"/>
          <w:szCs w:val="36"/>
          <w:rtl/>
        </w:rPr>
        <w:t>َ</w:t>
      </w:r>
      <w:r w:rsidRPr="00A60FE6">
        <w:rPr>
          <w:rFonts w:ascii="Times New Roman" w:hAnsi="Times New Roman" w:cs="Traditional Arabic"/>
          <w:sz w:val="28"/>
          <w:szCs w:val="36"/>
          <w:rtl/>
        </w:rPr>
        <w:t xml:space="preserve"> الله</w:t>
      </w:r>
      <w:r w:rsidR="00A60FE6">
        <w:rPr>
          <w:rFonts w:ascii="Times New Roman" w:hAnsi="Times New Roman" w:cs="Traditional Arabic" w:hint="cs"/>
          <w:sz w:val="28"/>
          <w:szCs w:val="36"/>
          <w:rtl/>
        </w:rPr>
        <w:t>ِ</w:t>
      </w:r>
      <w:r w:rsidRPr="00A60FE6">
        <w:rPr>
          <w:rFonts w:ascii="Times New Roman" w:hAnsi="Times New Roman" w:cs="Traditional Arabic"/>
          <w:sz w:val="28"/>
          <w:szCs w:val="36"/>
          <w:rtl/>
        </w:rPr>
        <w:t xml:space="preserve"> صلى الله عليه وسلم ق</w:t>
      </w:r>
      <w:r w:rsidR="00A60FE6">
        <w:rPr>
          <w:rFonts w:ascii="Times New Roman" w:hAnsi="Times New Roman" w:cs="Traditional Arabic" w:hint="cs"/>
          <w:sz w:val="28"/>
          <w:szCs w:val="36"/>
          <w:rtl/>
        </w:rPr>
        <w:t>َ</w:t>
      </w:r>
      <w:r w:rsidRPr="00A60FE6">
        <w:rPr>
          <w:rFonts w:ascii="Times New Roman" w:hAnsi="Times New Roman" w:cs="Traditional Arabic"/>
          <w:sz w:val="28"/>
          <w:szCs w:val="36"/>
          <w:rtl/>
        </w:rPr>
        <w:t>ال</w:t>
      </w:r>
      <w:r w:rsidR="00A60FE6">
        <w:rPr>
          <w:rFonts w:ascii="Times New Roman" w:hAnsi="Times New Roman" w:cs="Traditional Arabic" w:hint="cs"/>
          <w:sz w:val="28"/>
          <w:szCs w:val="36"/>
          <w:rtl/>
        </w:rPr>
        <w:t>َ</w:t>
      </w:r>
      <w:r w:rsidR="00A60FE6">
        <w:rPr>
          <w:rFonts w:ascii="Times New Roman" w:hAnsi="Times New Roman" w:cs="Traditional Arabic" w:hint="cs"/>
          <w:sz w:val="28"/>
          <w:szCs w:val="36"/>
          <w:rtl/>
          <w:lang w:val="en-US"/>
        </w:rPr>
        <w:t>:</w:t>
      </w:r>
      <w:r w:rsidRPr="001F3CE9">
        <w:rPr>
          <w:rFonts w:ascii="Times New Roman" w:hAnsi="Times New Roman" w:cs="Traditional Arabic"/>
          <w:b/>
          <w:bCs/>
          <w:sz w:val="28"/>
          <w:szCs w:val="36"/>
          <w:rtl/>
        </w:rPr>
        <w:t xml:space="preserve"> </w:t>
      </w:r>
      <w:r w:rsidR="00A60FE6">
        <w:rPr>
          <w:rFonts w:ascii="Times New Roman" w:hAnsi="Times New Roman" w:cs="Traditional Arabic" w:hint="cs"/>
          <w:b/>
          <w:bCs/>
          <w:sz w:val="28"/>
          <w:szCs w:val="36"/>
          <w:rtl/>
        </w:rPr>
        <w:t>"</w:t>
      </w:r>
      <w:r w:rsidR="00A25819" w:rsidRPr="00A25819">
        <w:rPr>
          <w:rFonts w:ascii="Times New Roman" w:hAnsi="Times New Roman" w:cs="Traditional Arabic" w:hint="cs"/>
          <w:b/>
          <w:bCs/>
          <w:sz w:val="28"/>
          <w:szCs w:val="36"/>
          <w:rtl/>
        </w:rPr>
        <w:t>مَا</w:t>
      </w:r>
      <w:r w:rsidR="00A25819" w:rsidRPr="00A25819">
        <w:rPr>
          <w:rFonts w:ascii="Times New Roman" w:hAnsi="Times New Roman" w:cs="Traditional Arabic"/>
          <w:b/>
          <w:bCs/>
          <w:sz w:val="28"/>
          <w:szCs w:val="36"/>
          <w:rtl/>
        </w:rPr>
        <w:t xml:space="preserve"> </w:t>
      </w:r>
      <w:r w:rsidR="00A25819" w:rsidRPr="00A25819">
        <w:rPr>
          <w:rFonts w:ascii="Times New Roman" w:hAnsi="Times New Roman" w:cs="Traditional Arabic" w:hint="cs"/>
          <w:b/>
          <w:bCs/>
          <w:sz w:val="28"/>
          <w:szCs w:val="36"/>
          <w:rtl/>
        </w:rPr>
        <w:t>نَحَلَ</w:t>
      </w:r>
      <w:r w:rsidR="00A25819" w:rsidRPr="00A25819">
        <w:rPr>
          <w:rFonts w:ascii="Times New Roman" w:hAnsi="Times New Roman" w:cs="Traditional Arabic"/>
          <w:b/>
          <w:bCs/>
          <w:sz w:val="28"/>
          <w:szCs w:val="36"/>
          <w:rtl/>
        </w:rPr>
        <w:t xml:space="preserve"> </w:t>
      </w:r>
      <w:r w:rsidR="00A25819" w:rsidRPr="00A25819">
        <w:rPr>
          <w:rFonts w:ascii="Times New Roman" w:hAnsi="Times New Roman" w:cs="Traditional Arabic" w:hint="cs"/>
          <w:b/>
          <w:bCs/>
          <w:sz w:val="28"/>
          <w:szCs w:val="36"/>
          <w:rtl/>
        </w:rPr>
        <w:t>وَالِدٌ</w:t>
      </w:r>
      <w:r w:rsidR="00A25819" w:rsidRPr="00A25819">
        <w:rPr>
          <w:rFonts w:ascii="Times New Roman" w:hAnsi="Times New Roman" w:cs="Traditional Arabic"/>
          <w:b/>
          <w:bCs/>
          <w:sz w:val="28"/>
          <w:szCs w:val="36"/>
          <w:rtl/>
        </w:rPr>
        <w:t xml:space="preserve"> </w:t>
      </w:r>
      <w:r w:rsidR="00A25819" w:rsidRPr="00A25819">
        <w:rPr>
          <w:rFonts w:ascii="Times New Roman" w:hAnsi="Times New Roman" w:cs="Traditional Arabic" w:hint="cs"/>
          <w:b/>
          <w:bCs/>
          <w:sz w:val="28"/>
          <w:szCs w:val="36"/>
          <w:rtl/>
        </w:rPr>
        <w:t>وَلَدًا</w:t>
      </w:r>
      <w:r w:rsidR="00A25819" w:rsidRPr="00A25819">
        <w:rPr>
          <w:rFonts w:ascii="Times New Roman" w:hAnsi="Times New Roman" w:cs="Traditional Arabic"/>
          <w:b/>
          <w:bCs/>
          <w:sz w:val="28"/>
          <w:szCs w:val="36"/>
          <w:rtl/>
        </w:rPr>
        <w:t xml:space="preserve"> </w:t>
      </w:r>
      <w:r w:rsidR="00A25819" w:rsidRPr="00A25819">
        <w:rPr>
          <w:rFonts w:ascii="Times New Roman" w:hAnsi="Times New Roman" w:cs="Traditional Arabic" w:hint="cs"/>
          <w:b/>
          <w:bCs/>
          <w:sz w:val="28"/>
          <w:szCs w:val="36"/>
          <w:rtl/>
        </w:rPr>
        <w:t>مِنْ</w:t>
      </w:r>
      <w:r w:rsidR="00A25819" w:rsidRPr="00A25819">
        <w:rPr>
          <w:rFonts w:ascii="Times New Roman" w:hAnsi="Times New Roman" w:cs="Traditional Arabic"/>
          <w:b/>
          <w:bCs/>
          <w:sz w:val="28"/>
          <w:szCs w:val="36"/>
          <w:rtl/>
        </w:rPr>
        <w:t xml:space="preserve"> </w:t>
      </w:r>
      <w:r w:rsidR="00A25819" w:rsidRPr="00A25819">
        <w:rPr>
          <w:rFonts w:ascii="Times New Roman" w:hAnsi="Times New Roman" w:cs="Traditional Arabic" w:hint="cs"/>
          <w:b/>
          <w:bCs/>
          <w:sz w:val="28"/>
          <w:szCs w:val="36"/>
          <w:rtl/>
        </w:rPr>
        <w:t>نَحْلٍ</w:t>
      </w:r>
      <w:r w:rsidR="00A25819" w:rsidRPr="00A25819">
        <w:rPr>
          <w:rFonts w:ascii="Times New Roman" w:hAnsi="Times New Roman" w:cs="Traditional Arabic"/>
          <w:b/>
          <w:bCs/>
          <w:sz w:val="28"/>
          <w:szCs w:val="36"/>
          <w:rtl/>
        </w:rPr>
        <w:t xml:space="preserve"> </w:t>
      </w:r>
      <w:r w:rsidR="00A25819" w:rsidRPr="00A25819">
        <w:rPr>
          <w:rFonts w:ascii="Times New Roman" w:hAnsi="Times New Roman" w:cs="Traditional Arabic" w:hint="cs"/>
          <w:b/>
          <w:bCs/>
          <w:sz w:val="28"/>
          <w:szCs w:val="36"/>
          <w:rtl/>
        </w:rPr>
        <w:t>أَفْضَلَ</w:t>
      </w:r>
      <w:r w:rsidR="00A25819" w:rsidRPr="00A25819">
        <w:rPr>
          <w:rFonts w:ascii="Times New Roman" w:hAnsi="Times New Roman" w:cs="Traditional Arabic"/>
          <w:b/>
          <w:bCs/>
          <w:sz w:val="28"/>
          <w:szCs w:val="36"/>
          <w:rtl/>
        </w:rPr>
        <w:t xml:space="preserve"> </w:t>
      </w:r>
      <w:r w:rsidR="00A25819" w:rsidRPr="00A25819">
        <w:rPr>
          <w:rFonts w:ascii="Times New Roman" w:hAnsi="Times New Roman" w:cs="Traditional Arabic" w:hint="cs"/>
          <w:b/>
          <w:bCs/>
          <w:sz w:val="28"/>
          <w:szCs w:val="36"/>
          <w:rtl/>
        </w:rPr>
        <w:t>مِنْ</w:t>
      </w:r>
      <w:r w:rsidR="00A25819" w:rsidRPr="00A25819">
        <w:rPr>
          <w:rFonts w:ascii="Times New Roman" w:hAnsi="Times New Roman" w:cs="Traditional Arabic"/>
          <w:b/>
          <w:bCs/>
          <w:sz w:val="28"/>
          <w:szCs w:val="36"/>
          <w:rtl/>
        </w:rPr>
        <w:t xml:space="preserve"> </w:t>
      </w:r>
      <w:r w:rsidR="00A25819" w:rsidRPr="00A25819">
        <w:rPr>
          <w:rFonts w:ascii="Times New Roman" w:hAnsi="Times New Roman" w:cs="Traditional Arabic" w:hint="cs"/>
          <w:b/>
          <w:bCs/>
          <w:sz w:val="28"/>
          <w:szCs w:val="36"/>
          <w:rtl/>
        </w:rPr>
        <w:t>أَدَبٍ</w:t>
      </w:r>
      <w:r w:rsidR="00A25819" w:rsidRPr="00A25819">
        <w:rPr>
          <w:rFonts w:ascii="Times New Roman" w:hAnsi="Times New Roman" w:cs="Traditional Arabic"/>
          <w:b/>
          <w:bCs/>
          <w:sz w:val="28"/>
          <w:szCs w:val="36"/>
          <w:rtl/>
        </w:rPr>
        <w:t xml:space="preserve"> </w:t>
      </w:r>
      <w:r w:rsidR="00A25819" w:rsidRPr="00A25819">
        <w:rPr>
          <w:rFonts w:ascii="Times New Roman" w:hAnsi="Times New Roman" w:cs="Traditional Arabic" w:hint="cs"/>
          <w:b/>
          <w:bCs/>
          <w:sz w:val="28"/>
          <w:szCs w:val="36"/>
          <w:rtl/>
        </w:rPr>
        <w:t>حَسَنٍ</w:t>
      </w:r>
      <w:r w:rsidR="00A25819">
        <w:rPr>
          <w:rFonts w:ascii="Times New Roman" w:hAnsi="Times New Roman" w:cs="Traditional Arabic" w:hint="cs"/>
          <w:b/>
          <w:bCs/>
          <w:sz w:val="28"/>
          <w:szCs w:val="36"/>
          <w:rtl/>
        </w:rPr>
        <w:t>"</w:t>
      </w:r>
      <w:r w:rsidRPr="001F3CE9">
        <w:rPr>
          <w:rFonts w:ascii="Times New Roman" w:hAnsi="Times New Roman" w:cs="Traditional Arabic" w:hint="cs"/>
          <w:b/>
          <w:bCs/>
          <w:sz w:val="28"/>
          <w:szCs w:val="36"/>
          <w:rtl/>
        </w:rPr>
        <w:t xml:space="preserve"> </w:t>
      </w:r>
      <w:r w:rsidRPr="001F3CE9">
        <w:rPr>
          <w:rFonts w:ascii="Times New Roman" w:hAnsi="Times New Roman" w:cs="Traditional Arabic" w:hint="cs"/>
          <w:sz w:val="28"/>
          <w:szCs w:val="36"/>
          <w:rtl/>
        </w:rPr>
        <w:t xml:space="preserve">(رواه </w:t>
      </w:r>
      <w:r w:rsidR="00A25819">
        <w:rPr>
          <w:rFonts w:ascii="Times New Roman" w:hAnsi="Times New Roman" w:cs="Traditional Arabic" w:hint="cs"/>
          <w:sz w:val="28"/>
          <w:szCs w:val="36"/>
          <w:rtl/>
        </w:rPr>
        <w:t xml:space="preserve">الإمام </w:t>
      </w:r>
      <w:r w:rsidRPr="001F3CE9">
        <w:rPr>
          <w:rFonts w:ascii="Times New Roman" w:hAnsi="Times New Roman" w:cs="Traditional Arabic" w:hint="cs"/>
          <w:sz w:val="28"/>
          <w:szCs w:val="36"/>
          <w:rtl/>
        </w:rPr>
        <w:t>الترمذي).</w:t>
      </w:r>
    </w:p>
    <w:p w:rsidR="00680E7C" w:rsidRPr="001F3CE9" w:rsidRDefault="00680E7C" w:rsidP="00680E7C">
      <w:pPr>
        <w:spacing w:after="0" w:line="240" w:lineRule="auto"/>
        <w:jc w:val="both"/>
        <w:rPr>
          <w:rFonts w:ascii="Times New Roman" w:hAnsi="Times New Roman" w:cs="Traditional Arabic"/>
          <w:sz w:val="28"/>
          <w:szCs w:val="36"/>
          <w:lang w:val="uz-Cyrl-UZ"/>
        </w:rPr>
      </w:pPr>
      <w:r w:rsidRPr="001F3CE9">
        <w:rPr>
          <w:rFonts w:ascii="Times New Roman" w:hAnsi="Times New Roman" w:cs="Traditional Arabic"/>
          <w:sz w:val="28"/>
          <w:szCs w:val="36"/>
          <w:lang w:val="uz-Cyrl-UZ"/>
        </w:rPr>
        <w:t xml:space="preserve">яъни: </w:t>
      </w:r>
      <w:r w:rsidRPr="001F3CE9">
        <w:rPr>
          <w:rFonts w:ascii="Times New Roman" w:hAnsi="Times New Roman" w:cs="Traditional Arabic"/>
          <w:b/>
          <w:bCs/>
          <w:i/>
          <w:iCs/>
          <w:sz w:val="28"/>
          <w:szCs w:val="36"/>
          <w:lang w:val="uz-Cyrl-UZ"/>
        </w:rPr>
        <w:t>“Ота ўз боласига чиройли одобдан кўра яхшироқ нарса бера олмайди”</w:t>
      </w:r>
      <w:r w:rsidRPr="001F3CE9">
        <w:rPr>
          <w:rFonts w:ascii="Times New Roman" w:hAnsi="Times New Roman" w:cs="Traditional Arabic"/>
          <w:sz w:val="28"/>
          <w:szCs w:val="36"/>
          <w:lang w:val="uz-Cyrl-UZ"/>
        </w:rPr>
        <w:t xml:space="preserve"> (Имом Термизий ривояти). </w:t>
      </w:r>
    </w:p>
    <w:p w:rsidR="00680E7C" w:rsidRPr="001F3CE9" w:rsidRDefault="00680E7C" w:rsidP="00680E7C">
      <w:pPr>
        <w:spacing w:after="0" w:line="240" w:lineRule="auto"/>
        <w:ind w:firstLine="708"/>
        <w:jc w:val="both"/>
        <w:rPr>
          <w:rFonts w:ascii="Times New Roman" w:hAnsi="Times New Roman" w:cs="Traditional Arabic"/>
          <w:sz w:val="28"/>
          <w:szCs w:val="36"/>
          <w:lang w:val="uz-Cyrl-UZ"/>
        </w:rPr>
      </w:pPr>
      <w:r w:rsidRPr="001F3CE9">
        <w:rPr>
          <w:rFonts w:ascii="Times New Roman" w:hAnsi="Times New Roman" w:cs="Traditional Arabic"/>
          <w:sz w:val="28"/>
          <w:szCs w:val="36"/>
          <w:lang w:val="uz-Cyrl-UZ"/>
        </w:rPr>
        <w:t xml:space="preserve">Ёшларнинг жисмонан бақувват, танлари соғлом, ғайратли ва шижоатли бўлишларида жисмоний тарбиянинг аҳамияти каттадир. Ислом дини таълимотида жисмоний тарбия тушунчаси замирига нафақат бадан тарбия </w:t>
      </w:r>
      <w:r w:rsidRPr="001F3CE9">
        <w:rPr>
          <w:rFonts w:ascii="Times New Roman" w:hAnsi="Times New Roman" w:cs="Traditional Arabic"/>
          <w:sz w:val="28"/>
          <w:szCs w:val="36"/>
          <w:lang w:val="uz-Cyrl-UZ"/>
        </w:rPr>
        <w:lastRenderedPageBreak/>
        <w:t>машқлари билан шуғулланиш балки, инсон саломатлиги учун зарур бўлган барча омилларга риоя қилиш, айни пайтда саломатлик учун зарарли, балки ҳаёт учун хавфли бўлган иллатлардан сақланиш назарда тутилади. Қуйидаги ҳадис шунга далолат қилади:</w:t>
      </w:r>
    </w:p>
    <w:p w:rsidR="00680E7C" w:rsidRPr="001F3CE9" w:rsidRDefault="00680E7C" w:rsidP="001A1FA9">
      <w:pPr>
        <w:bidi/>
        <w:spacing w:after="0"/>
        <w:jc w:val="center"/>
        <w:rPr>
          <w:rFonts w:ascii="Times New Roman" w:hAnsi="Times New Roman" w:cs="Traditional Arabic"/>
          <w:sz w:val="28"/>
          <w:szCs w:val="36"/>
          <w:rtl/>
        </w:rPr>
      </w:pPr>
      <w:r w:rsidRPr="001A1FA9">
        <w:rPr>
          <w:rFonts w:ascii="Times New Roman" w:hAnsi="Times New Roman" w:cs="Traditional Arabic"/>
          <w:sz w:val="28"/>
          <w:szCs w:val="36"/>
          <w:rtl/>
        </w:rPr>
        <w:t>عَنْ أَبِي رَافِعٍ، قَالَ</w:t>
      </w:r>
      <w:r w:rsidR="001A1FA9">
        <w:rPr>
          <w:rFonts w:ascii="Times New Roman" w:hAnsi="Times New Roman" w:cs="Traditional Arabic" w:hint="cs"/>
          <w:sz w:val="28"/>
          <w:szCs w:val="36"/>
          <w:rtl/>
        </w:rPr>
        <w:t>:</w:t>
      </w:r>
      <w:r w:rsidRPr="001A1FA9">
        <w:rPr>
          <w:rFonts w:ascii="Times New Roman" w:hAnsi="Times New Roman" w:cs="Traditional Arabic"/>
          <w:sz w:val="28"/>
          <w:szCs w:val="36"/>
          <w:rtl/>
        </w:rPr>
        <w:t xml:space="preserve"> </w:t>
      </w:r>
      <w:r w:rsidR="001A1FA9">
        <w:rPr>
          <w:rFonts w:ascii="Times New Roman" w:hAnsi="Times New Roman" w:cs="Traditional Arabic" w:hint="cs"/>
          <w:sz w:val="28"/>
          <w:szCs w:val="36"/>
          <w:rtl/>
        </w:rPr>
        <w:t>"</w:t>
      </w:r>
      <w:r w:rsidRPr="001A1FA9">
        <w:rPr>
          <w:rFonts w:ascii="Times New Roman" w:hAnsi="Times New Roman" w:cs="Traditional Arabic"/>
          <w:sz w:val="28"/>
          <w:szCs w:val="36"/>
          <w:rtl/>
        </w:rPr>
        <w:t>قُلْتُ يَا رَسُولَ اللهِ، أَ</w:t>
      </w:r>
      <w:r w:rsidR="001A1FA9">
        <w:rPr>
          <w:rFonts w:ascii="Times New Roman" w:hAnsi="Times New Roman" w:cs="Traditional Arabic" w:hint="cs"/>
          <w:sz w:val="28"/>
          <w:szCs w:val="36"/>
          <w:rtl/>
        </w:rPr>
        <w:t xml:space="preserve"> </w:t>
      </w:r>
      <w:r w:rsidRPr="001A1FA9">
        <w:rPr>
          <w:rFonts w:ascii="Times New Roman" w:hAnsi="Times New Roman" w:cs="Traditional Arabic"/>
          <w:sz w:val="28"/>
          <w:szCs w:val="36"/>
          <w:rtl/>
        </w:rPr>
        <w:t>لِلْوَلَدِ عَلَيْ</w:t>
      </w:r>
      <w:r w:rsidR="001A1FA9">
        <w:rPr>
          <w:rFonts w:ascii="Times New Roman" w:hAnsi="Times New Roman" w:cs="Traditional Arabic"/>
          <w:sz w:val="28"/>
          <w:szCs w:val="36"/>
          <w:rtl/>
        </w:rPr>
        <w:t>نَا حَقٌّ كَحَقِّنَا عَلَيْهِمْ</w:t>
      </w:r>
      <w:r w:rsidRPr="001A1FA9">
        <w:rPr>
          <w:rFonts w:ascii="Times New Roman" w:hAnsi="Times New Roman" w:cs="Traditional Arabic"/>
          <w:sz w:val="28"/>
          <w:szCs w:val="36"/>
          <w:rtl/>
        </w:rPr>
        <w:t>؟</w:t>
      </w:r>
      <w:r w:rsidR="001A1FA9">
        <w:rPr>
          <w:rFonts w:ascii="Times New Roman" w:hAnsi="Times New Roman" w:cs="Traditional Arabic" w:hint="cs"/>
          <w:sz w:val="28"/>
          <w:szCs w:val="36"/>
          <w:rtl/>
        </w:rPr>
        <w:t>"</w:t>
      </w:r>
      <w:r w:rsidRPr="001A1FA9">
        <w:rPr>
          <w:rFonts w:ascii="Times New Roman" w:hAnsi="Times New Roman" w:cs="Traditional Arabic"/>
          <w:sz w:val="28"/>
          <w:szCs w:val="36"/>
          <w:rtl/>
        </w:rPr>
        <w:t xml:space="preserve"> قَالَ:</w:t>
      </w:r>
      <w:r w:rsidR="001A1FA9">
        <w:rPr>
          <w:rFonts w:ascii="Times New Roman" w:hAnsi="Times New Roman" w:cs="Traditional Arabic"/>
          <w:b/>
          <w:bCs/>
          <w:sz w:val="28"/>
          <w:szCs w:val="36"/>
          <w:rtl/>
        </w:rPr>
        <w:t xml:space="preserve"> "</w:t>
      </w:r>
      <w:r w:rsidRPr="001F3CE9">
        <w:rPr>
          <w:rFonts w:ascii="Times New Roman" w:hAnsi="Times New Roman" w:cs="Traditional Arabic"/>
          <w:b/>
          <w:bCs/>
          <w:sz w:val="28"/>
          <w:szCs w:val="36"/>
          <w:rtl/>
        </w:rPr>
        <w:t>نَعَمْ، حَقُّ الْوَلَدِ عَلَى الْوَالِدِ أَنْ يُعَلِّمَهُ الْكِتَابَةَ وَالسِّبَاحَةَ وَالرَّمْيَ، وَأَنْ يُؤَدِّبَهُ طَيِّبًا</w:t>
      </w:r>
      <w:r w:rsidR="001A1FA9">
        <w:rPr>
          <w:rFonts w:ascii="Times New Roman" w:hAnsi="Times New Roman" w:cs="Traditional Arabic" w:hint="cs"/>
          <w:b/>
          <w:bCs/>
          <w:sz w:val="28"/>
          <w:szCs w:val="36"/>
          <w:rtl/>
        </w:rPr>
        <w:t>"</w:t>
      </w:r>
      <w:r w:rsidRPr="001F3CE9">
        <w:rPr>
          <w:rFonts w:ascii="Times New Roman" w:hAnsi="Times New Roman" w:cs="Traditional Arabic" w:hint="cs"/>
          <w:b/>
          <w:bCs/>
          <w:sz w:val="28"/>
          <w:szCs w:val="36"/>
          <w:rtl/>
        </w:rPr>
        <w:t xml:space="preserve"> </w:t>
      </w:r>
      <w:r w:rsidRPr="001F3CE9">
        <w:rPr>
          <w:rFonts w:ascii="Times New Roman" w:hAnsi="Times New Roman" w:cs="Traditional Arabic" w:hint="cs"/>
          <w:sz w:val="28"/>
          <w:szCs w:val="36"/>
          <w:rtl/>
        </w:rPr>
        <w:t xml:space="preserve">(رواه </w:t>
      </w:r>
      <w:r w:rsidR="001A1FA9">
        <w:rPr>
          <w:rFonts w:ascii="Times New Roman" w:hAnsi="Times New Roman" w:cs="Traditional Arabic" w:hint="cs"/>
          <w:sz w:val="28"/>
          <w:szCs w:val="36"/>
          <w:rtl/>
        </w:rPr>
        <w:t xml:space="preserve">الإمام </w:t>
      </w:r>
      <w:r w:rsidRPr="001F3CE9">
        <w:rPr>
          <w:rFonts w:ascii="Times New Roman" w:hAnsi="Times New Roman" w:cs="Traditional Arabic" w:hint="cs"/>
          <w:sz w:val="28"/>
          <w:szCs w:val="36"/>
          <w:rtl/>
        </w:rPr>
        <w:t>البيهقي).</w:t>
      </w:r>
    </w:p>
    <w:p w:rsidR="00680E7C" w:rsidRPr="001F3CE9" w:rsidRDefault="00680E7C" w:rsidP="00680E7C">
      <w:pPr>
        <w:spacing w:after="0" w:line="240" w:lineRule="auto"/>
        <w:jc w:val="both"/>
        <w:rPr>
          <w:rFonts w:ascii="Times New Roman" w:hAnsi="Times New Roman" w:cs="Traditional Arabic"/>
          <w:sz w:val="28"/>
          <w:szCs w:val="36"/>
          <w:lang w:val="uz-Cyrl-UZ"/>
        </w:rPr>
      </w:pPr>
      <w:r w:rsidRPr="001F3CE9">
        <w:rPr>
          <w:rFonts w:ascii="Times New Roman" w:hAnsi="Times New Roman" w:cs="Traditional Arabic"/>
          <w:sz w:val="28"/>
          <w:szCs w:val="36"/>
          <w:lang w:val="uz-Cyrl-UZ"/>
        </w:rPr>
        <w:t xml:space="preserve">яъни: Абу Рофиъ айтадилар: Мен: Ё Расулуллоҳ с.а.в.! Бизнинг болаларимизда ҳаққимиз бўлгани каби, уларнинг ҳам бизда ҳақлари борми? – деб сўрадим. Шунда Расулуллоҳ с.а.в.: </w:t>
      </w:r>
      <w:r w:rsidRPr="001F3CE9">
        <w:rPr>
          <w:rFonts w:ascii="Times New Roman" w:hAnsi="Times New Roman" w:cs="Traditional Arabic"/>
          <w:b/>
          <w:bCs/>
          <w:i/>
          <w:iCs/>
          <w:sz w:val="28"/>
          <w:szCs w:val="36"/>
          <w:lang w:val="uz-Cyrl-UZ"/>
        </w:rPr>
        <w:t>“Ҳа, боланинг отадаги ҳаққи унга ёзишни, сузишни, камондан отишни ўргатмоғлиги ҳамда ҳалол ва покиза нарсалар бериб тарбияламоқлиги”</w:t>
      </w:r>
      <w:r w:rsidRPr="001F3CE9">
        <w:rPr>
          <w:rFonts w:ascii="Times New Roman" w:hAnsi="Times New Roman" w:cs="Traditional Arabic"/>
          <w:sz w:val="28"/>
          <w:szCs w:val="36"/>
          <w:lang w:val="uz-Cyrl-UZ"/>
        </w:rPr>
        <w:t>, дедилар (Имом Байҳақий ривояти).</w:t>
      </w:r>
    </w:p>
    <w:p w:rsidR="00680E7C" w:rsidRPr="001F3CE9" w:rsidRDefault="00680E7C" w:rsidP="00680E7C">
      <w:pPr>
        <w:spacing w:after="0" w:line="240" w:lineRule="auto"/>
        <w:ind w:firstLine="708"/>
        <w:jc w:val="both"/>
        <w:rPr>
          <w:rFonts w:ascii="Times New Roman" w:hAnsi="Times New Roman" w:cs="Traditional Arabic"/>
          <w:sz w:val="28"/>
          <w:szCs w:val="36"/>
          <w:lang w:val="uz-Cyrl-UZ"/>
        </w:rPr>
      </w:pPr>
      <w:r w:rsidRPr="001F3CE9">
        <w:rPr>
          <w:rFonts w:ascii="Times New Roman" w:hAnsi="Times New Roman" w:cs="Traditional Arabic"/>
          <w:b/>
          <w:bCs/>
          <w:sz w:val="28"/>
          <w:szCs w:val="36"/>
          <w:lang w:val="uz-Cyrl-UZ"/>
        </w:rPr>
        <w:t>Муҳтарам жамоат!</w:t>
      </w:r>
      <w:r w:rsidRPr="001F3CE9">
        <w:rPr>
          <w:rFonts w:ascii="Times New Roman" w:hAnsi="Times New Roman" w:cs="Traditional Arabic"/>
          <w:sz w:val="28"/>
          <w:szCs w:val="36"/>
          <w:lang w:val="uz-Cyrl-UZ"/>
        </w:rPr>
        <w:t xml:space="preserve"> Ислом дини таълимотида ёшларни ақлан тарбия қилиш ҳам муҳим масала саналади. Бунда уларни манфаатли илм соҳиби қилиб тарбиялаш, фикрий ва илмий жиҳатдан етук инсон қилиб камолга етказиш назарда тутилади. Ислом динида илм деганда диний ҳам дунёвий илмлар тушунилади. Диний илм инсоннинг руҳий ҳаёти, унинг эътиқодига оид бўлиб, охирати учун зарур бўлса, дунёвий илм унинг жисмоний ҳаёти, дунё ободлиги учун зарурдир. Шунинг учун ҳам ҳадиси шарифда: </w:t>
      </w:r>
    </w:p>
    <w:p w:rsidR="0069774F" w:rsidRDefault="0069774F" w:rsidP="0069774F">
      <w:pPr>
        <w:bidi/>
        <w:spacing w:after="0" w:line="240" w:lineRule="auto"/>
        <w:jc w:val="center"/>
        <w:rPr>
          <w:rFonts w:ascii="Times New Roman" w:hAnsi="Times New Roman" w:cs="Traditional Arabic"/>
          <w:b/>
          <w:bCs/>
          <w:sz w:val="28"/>
          <w:szCs w:val="36"/>
          <w:rtl/>
        </w:rPr>
      </w:pPr>
      <w:r w:rsidRPr="00A60FE6">
        <w:rPr>
          <w:rFonts w:ascii="Times New Roman" w:hAnsi="Times New Roman" w:cs="Traditional Arabic"/>
          <w:sz w:val="28"/>
          <w:szCs w:val="36"/>
          <w:rtl/>
        </w:rPr>
        <w:t>ق</w:t>
      </w:r>
      <w:r>
        <w:rPr>
          <w:rFonts w:ascii="Times New Roman" w:hAnsi="Times New Roman" w:cs="Traditional Arabic" w:hint="cs"/>
          <w:sz w:val="28"/>
          <w:szCs w:val="36"/>
          <w:rtl/>
        </w:rPr>
        <w:t>َ</w:t>
      </w:r>
      <w:r w:rsidRPr="00A60FE6">
        <w:rPr>
          <w:rFonts w:ascii="Times New Roman" w:hAnsi="Times New Roman" w:cs="Traditional Arabic"/>
          <w:sz w:val="28"/>
          <w:szCs w:val="36"/>
          <w:rtl/>
        </w:rPr>
        <w:t>ال</w:t>
      </w:r>
      <w:r>
        <w:rPr>
          <w:rFonts w:ascii="Times New Roman" w:hAnsi="Times New Roman" w:cs="Traditional Arabic" w:hint="cs"/>
          <w:sz w:val="28"/>
          <w:szCs w:val="36"/>
          <w:rtl/>
        </w:rPr>
        <w:t>َ</w:t>
      </w:r>
      <w:r w:rsidRPr="00A60FE6">
        <w:rPr>
          <w:rFonts w:ascii="Times New Roman" w:hAnsi="Times New Roman" w:cs="Traditional Arabic"/>
          <w:sz w:val="28"/>
          <w:szCs w:val="36"/>
          <w:rtl/>
        </w:rPr>
        <w:t xml:space="preserve"> ر</w:t>
      </w:r>
      <w:r>
        <w:rPr>
          <w:rFonts w:ascii="Times New Roman" w:hAnsi="Times New Roman" w:cs="Traditional Arabic" w:hint="cs"/>
          <w:sz w:val="28"/>
          <w:szCs w:val="36"/>
          <w:rtl/>
        </w:rPr>
        <w:t>َ</w:t>
      </w:r>
      <w:r w:rsidRPr="00A60FE6">
        <w:rPr>
          <w:rFonts w:ascii="Times New Roman" w:hAnsi="Times New Roman" w:cs="Traditional Arabic"/>
          <w:sz w:val="28"/>
          <w:szCs w:val="36"/>
          <w:rtl/>
        </w:rPr>
        <w:t>س</w:t>
      </w:r>
      <w:r>
        <w:rPr>
          <w:rFonts w:ascii="Times New Roman" w:hAnsi="Times New Roman" w:cs="Traditional Arabic" w:hint="cs"/>
          <w:sz w:val="28"/>
          <w:szCs w:val="36"/>
          <w:rtl/>
        </w:rPr>
        <w:t>ُ</w:t>
      </w:r>
      <w:r w:rsidRPr="00A60FE6">
        <w:rPr>
          <w:rFonts w:ascii="Times New Roman" w:hAnsi="Times New Roman" w:cs="Traditional Arabic"/>
          <w:sz w:val="28"/>
          <w:szCs w:val="36"/>
          <w:rtl/>
        </w:rPr>
        <w:t>ول</w:t>
      </w:r>
      <w:r w:rsidR="00E7332B">
        <w:rPr>
          <w:rFonts w:ascii="Times New Roman" w:hAnsi="Times New Roman" w:cs="Traditional Arabic" w:hint="cs"/>
          <w:sz w:val="28"/>
          <w:szCs w:val="36"/>
          <w:rtl/>
        </w:rPr>
        <w:t>ُ</w:t>
      </w:r>
      <w:r w:rsidRPr="00A60FE6">
        <w:rPr>
          <w:rFonts w:ascii="Times New Roman" w:hAnsi="Times New Roman" w:cs="Traditional Arabic"/>
          <w:sz w:val="28"/>
          <w:szCs w:val="36"/>
          <w:rtl/>
        </w:rPr>
        <w:t xml:space="preserve"> الله</w:t>
      </w:r>
      <w:r>
        <w:rPr>
          <w:rFonts w:ascii="Times New Roman" w:hAnsi="Times New Roman" w:cs="Traditional Arabic" w:hint="cs"/>
          <w:sz w:val="28"/>
          <w:szCs w:val="36"/>
          <w:rtl/>
        </w:rPr>
        <w:t>ِ</w:t>
      </w:r>
      <w:r w:rsidRPr="00A60FE6">
        <w:rPr>
          <w:rFonts w:ascii="Times New Roman" w:hAnsi="Times New Roman" w:cs="Traditional Arabic"/>
          <w:sz w:val="28"/>
          <w:szCs w:val="36"/>
          <w:rtl/>
        </w:rPr>
        <w:t xml:space="preserve"> صلى الله عليه وسلم</w:t>
      </w:r>
      <w:r>
        <w:rPr>
          <w:rFonts w:ascii="Times New Roman" w:hAnsi="Times New Roman" w:cs="Traditional Arabic" w:hint="cs"/>
          <w:sz w:val="28"/>
          <w:szCs w:val="36"/>
          <w:rtl/>
          <w:lang w:val="en-US"/>
        </w:rPr>
        <w:t>:</w:t>
      </w:r>
      <w:r w:rsidRPr="001F3CE9">
        <w:rPr>
          <w:rFonts w:ascii="Times New Roman" w:hAnsi="Times New Roman" w:cs="Traditional Arabic"/>
          <w:b/>
          <w:bCs/>
          <w:sz w:val="28"/>
          <w:szCs w:val="36"/>
          <w:rtl/>
        </w:rPr>
        <w:t xml:space="preserve"> </w:t>
      </w:r>
      <w:r>
        <w:rPr>
          <w:rFonts w:ascii="Times New Roman" w:hAnsi="Times New Roman" w:cs="Traditional Arabic" w:hint="cs"/>
          <w:b/>
          <w:bCs/>
          <w:sz w:val="28"/>
          <w:szCs w:val="36"/>
          <w:rtl/>
        </w:rPr>
        <w:t>"</w:t>
      </w:r>
      <w:r w:rsidR="00680E7C" w:rsidRPr="001F3CE9">
        <w:rPr>
          <w:rFonts w:ascii="Times New Roman" w:hAnsi="Times New Roman" w:cs="Traditional Arabic"/>
          <w:b/>
          <w:bCs/>
          <w:sz w:val="28"/>
          <w:szCs w:val="36"/>
          <w:rtl/>
        </w:rPr>
        <w:t xml:space="preserve">خَيْرُكُمْ مَنْ لَمْ يَتْرُكْ آخِرَتَهُ لِدُنْياهُ ولا دُنْياهُ لآخِرَتِهِ </w:t>
      </w:r>
      <w:r>
        <w:rPr>
          <w:rFonts w:ascii="Times New Roman" w:hAnsi="Times New Roman" w:cs="Traditional Arabic"/>
          <w:b/>
          <w:bCs/>
          <w:sz w:val="28"/>
          <w:szCs w:val="36"/>
          <w:rtl/>
        </w:rPr>
        <w:t>ولَمْ يَكُنْ كَلاًّ على النَّاس</w:t>
      </w:r>
      <w:r>
        <w:rPr>
          <w:rFonts w:ascii="Times New Roman" w:hAnsi="Times New Roman" w:cs="Traditional Arabic" w:hint="cs"/>
          <w:b/>
          <w:bCs/>
          <w:sz w:val="28"/>
          <w:szCs w:val="36"/>
          <w:rtl/>
        </w:rPr>
        <w:t>"</w:t>
      </w:r>
      <w:r w:rsidR="00680E7C" w:rsidRPr="001F3CE9">
        <w:rPr>
          <w:rFonts w:ascii="Times New Roman" w:hAnsi="Times New Roman" w:cs="Traditional Arabic" w:hint="cs"/>
          <w:b/>
          <w:bCs/>
          <w:sz w:val="28"/>
          <w:szCs w:val="36"/>
          <w:rtl/>
        </w:rPr>
        <w:t xml:space="preserve"> </w:t>
      </w:r>
    </w:p>
    <w:p w:rsidR="00680E7C" w:rsidRPr="001F3CE9" w:rsidRDefault="00680E7C" w:rsidP="0069774F">
      <w:pPr>
        <w:bidi/>
        <w:spacing w:after="0" w:line="240" w:lineRule="auto"/>
        <w:jc w:val="center"/>
        <w:rPr>
          <w:rFonts w:ascii="Times New Roman" w:hAnsi="Times New Roman" w:cs="Traditional Arabic"/>
          <w:sz w:val="28"/>
          <w:szCs w:val="36"/>
          <w:lang w:val="uz-Cyrl-UZ"/>
        </w:rPr>
      </w:pPr>
      <w:r w:rsidRPr="001F3CE9">
        <w:rPr>
          <w:rFonts w:ascii="Times New Roman" w:hAnsi="Times New Roman" w:cs="Traditional Arabic" w:hint="cs"/>
          <w:sz w:val="28"/>
          <w:szCs w:val="36"/>
          <w:rtl/>
        </w:rPr>
        <w:t xml:space="preserve">(رواه </w:t>
      </w:r>
      <w:r w:rsidR="00670F94">
        <w:rPr>
          <w:rFonts w:ascii="Times New Roman" w:hAnsi="Times New Roman" w:cs="Traditional Arabic" w:hint="cs"/>
          <w:sz w:val="28"/>
          <w:szCs w:val="36"/>
          <w:rtl/>
          <w:lang w:val="en-US"/>
        </w:rPr>
        <w:t xml:space="preserve">الإمام </w:t>
      </w:r>
      <w:r w:rsidRPr="001F3CE9">
        <w:rPr>
          <w:rFonts w:ascii="Times New Roman" w:hAnsi="Times New Roman" w:cs="Traditional Arabic" w:hint="cs"/>
          <w:sz w:val="28"/>
          <w:szCs w:val="36"/>
          <w:rtl/>
        </w:rPr>
        <w:t xml:space="preserve">الخطيب و </w:t>
      </w:r>
      <w:r w:rsidR="00670F94">
        <w:rPr>
          <w:rFonts w:ascii="Times New Roman" w:hAnsi="Times New Roman" w:cs="Traditional Arabic" w:hint="cs"/>
          <w:sz w:val="28"/>
          <w:szCs w:val="36"/>
          <w:rtl/>
        </w:rPr>
        <w:t xml:space="preserve">الإمام </w:t>
      </w:r>
      <w:r w:rsidRPr="001F3CE9">
        <w:rPr>
          <w:rFonts w:ascii="Times New Roman" w:hAnsi="Times New Roman" w:cs="Traditional Arabic" w:hint="cs"/>
          <w:sz w:val="28"/>
          <w:szCs w:val="36"/>
          <w:rtl/>
        </w:rPr>
        <w:t>الديلمي).</w:t>
      </w:r>
    </w:p>
    <w:p w:rsidR="00680E7C" w:rsidRPr="001F3CE9" w:rsidRDefault="00680E7C" w:rsidP="006D278C">
      <w:pPr>
        <w:spacing w:after="0" w:line="240" w:lineRule="auto"/>
        <w:jc w:val="both"/>
        <w:rPr>
          <w:rFonts w:ascii="Times New Roman" w:hAnsi="Times New Roman" w:cs="Traditional Arabic"/>
          <w:sz w:val="28"/>
          <w:szCs w:val="36"/>
          <w:lang w:val="uz-Cyrl-UZ"/>
        </w:rPr>
      </w:pPr>
      <w:r w:rsidRPr="001F3CE9">
        <w:rPr>
          <w:rFonts w:ascii="Times New Roman" w:hAnsi="Times New Roman" w:cs="Traditional Arabic"/>
          <w:sz w:val="28"/>
          <w:szCs w:val="36"/>
          <w:lang w:val="uz-Cyrl-UZ"/>
        </w:rPr>
        <w:t xml:space="preserve">яъни: </w:t>
      </w:r>
      <w:r w:rsidRPr="001F3CE9">
        <w:rPr>
          <w:rFonts w:ascii="Times New Roman" w:hAnsi="Times New Roman" w:cs="Traditional Arabic"/>
          <w:b/>
          <w:bCs/>
          <w:i/>
          <w:iCs/>
          <w:sz w:val="28"/>
          <w:szCs w:val="36"/>
          <w:lang w:val="uz-Cyrl-UZ"/>
        </w:rPr>
        <w:t>“Сизларнинг энг яхшингиз бу дунёсини деб охиратини унутмаган, охиратини деб бу дунёсини унутмаган ва ўзгаларга</w:t>
      </w:r>
      <w:r w:rsidR="006D278C">
        <w:rPr>
          <w:rFonts w:ascii="Times New Roman" w:hAnsi="Times New Roman" w:cs="Traditional Arabic"/>
          <w:b/>
          <w:bCs/>
          <w:i/>
          <w:iCs/>
          <w:sz w:val="28"/>
          <w:szCs w:val="36"/>
          <w:lang w:val="uz-Cyrl-UZ"/>
        </w:rPr>
        <w:t xml:space="preserve"> малол келтирувчи</w:t>
      </w:r>
      <w:r w:rsidRPr="001F3CE9">
        <w:rPr>
          <w:rFonts w:ascii="Times New Roman" w:hAnsi="Times New Roman" w:cs="Traditional Arabic"/>
          <w:b/>
          <w:bCs/>
          <w:i/>
          <w:iCs/>
          <w:sz w:val="28"/>
          <w:szCs w:val="36"/>
          <w:lang w:val="uz-Cyrl-UZ"/>
        </w:rPr>
        <w:t xml:space="preserve"> бўлмаганингиздир”</w:t>
      </w:r>
      <w:r w:rsidRPr="001F3CE9">
        <w:rPr>
          <w:rFonts w:ascii="Times New Roman" w:hAnsi="Times New Roman" w:cs="Traditional Arabic"/>
          <w:sz w:val="28"/>
          <w:szCs w:val="36"/>
          <w:lang w:val="uz-Cyrl-UZ"/>
        </w:rPr>
        <w:t xml:space="preserve"> дейилган. Ушбу таълимотларга жону дили билан амал қилган аждодларимиз, буюк бобокалонларимиз ҳам шариат, ҳам тариқат ва ҳам илм-фан соҳасида бутун дунёга ўрнак бўлганлар. </w:t>
      </w:r>
    </w:p>
    <w:p w:rsidR="00680E7C" w:rsidRPr="001F3CE9" w:rsidRDefault="00680E7C" w:rsidP="00680E7C">
      <w:pPr>
        <w:tabs>
          <w:tab w:val="center" w:pos="4320"/>
          <w:tab w:val="right" w:pos="8640"/>
        </w:tabs>
        <w:spacing w:after="0" w:line="240" w:lineRule="auto"/>
        <w:ind w:firstLine="540"/>
        <w:jc w:val="both"/>
        <w:rPr>
          <w:rFonts w:ascii="Times New Roman" w:hAnsi="Times New Roman" w:cs="Traditional Arabic"/>
          <w:sz w:val="28"/>
          <w:szCs w:val="36"/>
          <w:rtl/>
          <w:lang w:val="uz-Cyrl-UZ"/>
        </w:rPr>
      </w:pPr>
      <w:r w:rsidRPr="001F3CE9">
        <w:rPr>
          <w:rFonts w:ascii="Times New Roman" w:hAnsi="Times New Roman" w:cs="Traditional Arabic"/>
          <w:sz w:val="28"/>
          <w:szCs w:val="36"/>
          <w:lang w:val="uz-Cyrl-UZ"/>
        </w:rPr>
        <w:t xml:space="preserve">Ёшлик даврининг эътиборга молик жиҳатлари </w:t>
      </w:r>
      <w:proofErr w:type="spellStart"/>
      <w:r w:rsidRPr="001F3CE9">
        <w:rPr>
          <w:rFonts w:ascii="Times New Roman" w:hAnsi="Times New Roman" w:cs="Traditional Arabic"/>
          <w:sz w:val="28"/>
          <w:szCs w:val="36"/>
        </w:rPr>
        <w:t>жуда</w:t>
      </w:r>
      <w:proofErr w:type="spellEnd"/>
      <w:r w:rsidRPr="001F3CE9">
        <w:rPr>
          <w:rFonts w:ascii="Times New Roman" w:hAnsi="Times New Roman" w:cs="Traditional Arabic"/>
          <w:sz w:val="28"/>
          <w:szCs w:val="36"/>
        </w:rPr>
        <w:t xml:space="preserve"> </w:t>
      </w:r>
      <w:r w:rsidRPr="001F3CE9">
        <w:rPr>
          <w:rFonts w:ascii="Times New Roman" w:hAnsi="Times New Roman" w:cs="Traditional Arabic"/>
          <w:sz w:val="28"/>
          <w:szCs w:val="36"/>
          <w:lang w:val="uz-Cyrl-UZ"/>
        </w:rPr>
        <w:t>кўп. Ўспиринлик вақти инсоннинг феъл-атвори ва руҳияти шаклланадиган асосий давр бўлиб, айни шу даврда уларга алоҳида аҳамият қаратмоқ лозим. Жумладан, ёшларни аҳли солиҳ кишилар билан дўсту биродар бўлишларини таъминлаш зарур. Пайғамбаримиз алайҳиссалом ҳадисларининг бирида шундай деганлар:</w:t>
      </w:r>
    </w:p>
    <w:p w:rsidR="00680E7C" w:rsidRPr="001F3CE9" w:rsidRDefault="00680E7C" w:rsidP="00372199">
      <w:pPr>
        <w:autoSpaceDE w:val="0"/>
        <w:autoSpaceDN w:val="0"/>
        <w:bidi/>
        <w:adjustRightInd w:val="0"/>
        <w:spacing w:after="0"/>
        <w:jc w:val="center"/>
        <w:rPr>
          <w:rFonts w:ascii="Times New Roman" w:hAnsi="Times New Roman" w:cs="Traditional Arabic"/>
          <w:b/>
          <w:bCs/>
          <w:sz w:val="28"/>
          <w:szCs w:val="36"/>
          <w:rtl/>
        </w:rPr>
      </w:pPr>
      <w:r w:rsidRPr="00372199">
        <w:rPr>
          <w:rFonts w:ascii="Times New Roman" w:hAnsi="Times New Roman" w:cs="Traditional Arabic"/>
          <w:sz w:val="28"/>
          <w:szCs w:val="36"/>
          <w:rtl/>
        </w:rPr>
        <w:t>عَنْ أَبِي م</w:t>
      </w:r>
      <w:r w:rsidR="00E7332B">
        <w:rPr>
          <w:rFonts w:ascii="Times New Roman" w:hAnsi="Times New Roman" w:cs="Traditional Arabic"/>
          <w:sz w:val="28"/>
          <w:szCs w:val="36"/>
          <w:rtl/>
        </w:rPr>
        <w:t>ُوسَى رَضِيَ اللَّهُ عَنْهُ عَن</w:t>
      </w:r>
      <w:r w:rsidR="00E7332B">
        <w:rPr>
          <w:rFonts w:ascii="Times New Roman" w:hAnsi="Times New Roman" w:cs="Traditional Arabic" w:hint="cs"/>
          <w:sz w:val="28"/>
          <w:szCs w:val="36"/>
          <w:rtl/>
        </w:rPr>
        <w:t>ِ</w:t>
      </w:r>
      <w:r w:rsidRPr="00372199">
        <w:rPr>
          <w:rFonts w:ascii="Times New Roman" w:hAnsi="Times New Roman" w:cs="Traditional Arabic"/>
          <w:sz w:val="28"/>
          <w:szCs w:val="36"/>
          <w:rtl/>
        </w:rPr>
        <w:t xml:space="preserve"> النَّبِيِّ صَلَّى اللَّهُ عَلَيْهِ وَسَلَّمَ قَالَ</w:t>
      </w:r>
      <w:r w:rsidR="00372199">
        <w:rPr>
          <w:rFonts w:ascii="Times New Roman" w:hAnsi="Times New Roman" w:cs="Traditional Arabic" w:hint="cs"/>
          <w:sz w:val="28"/>
          <w:szCs w:val="36"/>
          <w:rtl/>
        </w:rPr>
        <w:t>:</w:t>
      </w:r>
      <w:r w:rsidRPr="001F3CE9">
        <w:rPr>
          <w:rFonts w:ascii="Times New Roman" w:hAnsi="Times New Roman" w:cs="Traditional Arabic"/>
          <w:b/>
          <w:bCs/>
          <w:sz w:val="28"/>
          <w:szCs w:val="36"/>
          <w:rtl/>
        </w:rPr>
        <w:t xml:space="preserve"> </w:t>
      </w:r>
      <w:r w:rsidR="00372199">
        <w:rPr>
          <w:rFonts w:ascii="Times New Roman" w:hAnsi="Times New Roman" w:cs="Traditional Arabic" w:hint="cs"/>
          <w:b/>
          <w:bCs/>
          <w:sz w:val="28"/>
          <w:szCs w:val="36"/>
          <w:rtl/>
        </w:rPr>
        <w:t>"</w:t>
      </w:r>
      <w:r w:rsidRPr="001F3CE9">
        <w:rPr>
          <w:rFonts w:ascii="Times New Roman" w:hAnsi="Times New Roman" w:cs="Traditional Arabic"/>
          <w:b/>
          <w:bCs/>
          <w:sz w:val="28"/>
          <w:szCs w:val="36"/>
          <w:rtl/>
        </w:rPr>
        <w:t xml:space="preserve">مَثَلُ الْجَلِيسِ الصَّالِحِ </w:t>
      </w:r>
      <w:r w:rsidR="00E7332B">
        <w:rPr>
          <w:rFonts w:ascii="Times New Roman" w:hAnsi="Times New Roman" w:cs="Traditional Arabic"/>
          <w:b/>
          <w:bCs/>
          <w:sz w:val="28"/>
          <w:szCs w:val="36"/>
          <w:rtl/>
        </w:rPr>
        <w:t>وَالسّ</w:t>
      </w:r>
      <w:r w:rsidR="00E7332B">
        <w:rPr>
          <w:rFonts w:ascii="Times New Roman" w:hAnsi="Times New Roman" w:cs="Traditional Arabic" w:hint="cs"/>
          <w:b/>
          <w:bCs/>
          <w:sz w:val="28"/>
          <w:szCs w:val="36"/>
          <w:rtl/>
        </w:rPr>
        <w:t>ُ</w:t>
      </w:r>
      <w:r w:rsidRPr="001F3CE9">
        <w:rPr>
          <w:rFonts w:ascii="Times New Roman" w:hAnsi="Times New Roman" w:cs="Traditional Arabic"/>
          <w:b/>
          <w:bCs/>
          <w:sz w:val="28"/>
          <w:szCs w:val="36"/>
          <w:rtl/>
        </w:rPr>
        <w:t>وْءِ كَحَامِلِ الْمِسْكِ وَنَافِخِ الْكِيرِ فَحَامِلُ الْمِسْكِ إِمَّا أَنْ يُحْذِيَكَ وَإِمَّا أَنْ تَبْتَاعَ مِنْهُ وَإِمَّا أَنْ تَجِدَ مِنْهُ رِيحًا طَيِّبَةً وَنَافِخُ الْكِيرِ إِمَّا أَنْ يُحْرِقَ ثِيَابَكَ وَإِمَّا أَنْ تَجِدَ رِيحًا خَبِيثَةً</w:t>
      </w:r>
      <w:r w:rsidR="00372199">
        <w:rPr>
          <w:rFonts w:ascii="Times New Roman" w:hAnsi="Times New Roman" w:cs="Traditional Arabic" w:hint="cs"/>
          <w:b/>
          <w:bCs/>
          <w:sz w:val="28"/>
          <w:szCs w:val="36"/>
          <w:rtl/>
        </w:rPr>
        <w:t>"</w:t>
      </w:r>
      <w:r w:rsidRPr="001F3CE9">
        <w:rPr>
          <w:rFonts w:ascii="Times New Roman" w:hAnsi="Times New Roman" w:cs="Traditional Arabic" w:hint="cs"/>
          <w:b/>
          <w:bCs/>
          <w:sz w:val="28"/>
          <w:szCs w:val="36"/>
          <w:rtl/>
        </w:rPr>
        <w:t xml:space="preserve"> </w:t>
      </w:r>
      <w:r w:rsidRPr="001F3CE9">
        <w:rPr>
          <w:rFonts w:ascii="Times New Roman" w:hAnsi="Times New Roman" w:cs="Traditional Arabic" w:hint="cs"/>
          <w:sz w:val="28"/>
          <w:szCs w:val="36"/>
          <w:rtl/>
        </w:rPr>
        <w:t>(رواه</w:t>
      </w:r>
      <w:r w:rsidR="00372199">
        <w:rPr>
          <w:rFonts w:ascii="Times New Roman" w:hAnsi="Times New Roman" w:cs="Traditional Arabic" w:hint="cs"/>
          <w:sz w:val="28"/>
          <w:szCs w:val="36"/>
          <w:rtl/>
        </w:rPr>
        <w:t xml:space="preserve"> الإمام</w:t>
      </w:r>
      <w:r w:rsidRPr="001F3CE9">
        <w:rPr>
          <w:rFonts w:ascii="Times New Roman" w:hAnsi="Times New Roman" w:cs="Traditional Arabic" w:hint="cs"/>
          <w:sz w:val="28"/>
          <w:szCs w:val="36"/>
          <w:rtl/>
        </w:rPr>
        <w:t xml:space="preserve"> البخاري).</w:t>
      </w:r>
    </w:p>
    <w:p w:rsidR="00AD1273" w:rsidRDefault="00680E7C" w:rsidP="00690C76">
      <w:pPr>
        <w:tabs>
          <w:tab w:val="center" w:pos="4320"/>
          <w:tab w:val="right" w:pos="8640"/>
        </w:tabs>
        <w:spacing w:after="0" w:line="240" w:lineRule="auto"/>
        <w:jc w:val="both"/>
        <w:rPr>
          <w:rFonts w:ascii="Times New Roman" w:hAnsi="Times New Roman" w:cs="Traditional Arabic"/>
          <w:sz w:val="28"/>
          <w:szCs w:val="36"/>
          <w:lang w:val="uz-Cyrl-UZ" w:bidi="ar-EG"/>
        </w:rPr>
      </w:pPr>
      <w:r w:rsidRPr="001F3CE9">
        <w:rPr>
          <w:rFonts w:ascii="Times New Roman" w:hAnsi="Times New Roman" w:cs="Traditional Arabic"/>
          <w:sz w:val="28"/>
          <w:szCs w:val="36"/>
          <w:lang w:val="uz-Cyrl-UZ"/>
        </w:rPr>
        <w:t xml:space="preserve">яъни: Абу Мусо р.а.дан ривоят қилинади, Пайғамбар с.а.в. дедилар: </w:t>
      </w:r>
      <w:r w:rsidRPr="001F3CE9">
        <w:rPr>
          <w:rFonts w:ascii="Times New Roman" w:hAnsi="Times New Roman" w:cs="Traditional Arabic"/>
          <w:b/>
          <w:bCs/>
          <w:i/>
          <w:iCs/>
          <w:sz w:val="28"/>
          <w:szCs w:val="36"/>
          <w:lang w:val="uz-Cyrl-UZ"/>
        </w:rPr>
        <w:t>“Яхши ҳамсуҳбат билан ёмон ҳамсуҳбатнинг мисоли мушки анбар сотувчи билан темирчининг босқонига ўхшайди. Мушки анбар сотувчи атридан совға қилиши ёки ундан сотиб олишинг, ҳеч бўлмаса унинг хушбўйидан баҳра олишинг мумкин. Аммо, темирчининг босқони эса</w:t>
      </w:r>
      <w:r w:rsidR="00AD1273" w:rsidRPr="001F3CE9">
        <w:rPr>
          <w:rFonts w:ascii="Times New Roman" w:hAnsi="Times New Roman" w:cs="Traditional Arabic"/>
          <w:b/>
          <w:bCs/>
          <w:i/>
          <w:iCs/>
          <w:sz w:val="28"/>
          <w:szCs w:val="36"/>
          <w:lang w:val="uz-Cyrl-UZ"/>
        </w:rPr>
        <w:t>,</w:t>
      </w:r>
      <w:r w:rsidRPr="001F3CE9">
        <w:rPr>
          <w:rFonts w:ascii="Times New Roman" w:hAnsi="Times New Roman" w:cs="Traditional Arabic"/>
          <w:b/>
          <w:bCs/>
          <w:i/>
          <w:iCs/>
          <w:sz w:val="28"/>
          <w:szCs w:val="36"/>
          <w:lang w:val="uz-Cyrl-UZ"/>
        </w:rPr>
        <w:t xml:space="preserve"> ё кийимингни куйдиради, </w:t>
      </w:r>
      <w:r w:rsidRPr="001F3CE9">
        <w:rPr>
          <w:rFonts w:ascii="Times New Roman" w:hAnsi="Times New Roman" w:cs="Traditional Arabic"/>
          <w:b/>
          <w:bCs/>
          <w:i/>
          <w:iCs/>
          <w:sz w:val="28"/>
          <w:szCs w:val="36"/>
          <w:lang w:val="uz-Cyrl-UZ"/>
        </w:rPr>
        <w:lastRenderedPageBreak/>
        <w:t>ҳеч бўлмаса тутуни димоғингни ачитади”</w:t>
      </w:r>
      <w:r w:rsidRPr="001F3CE9">
        <w:rPr>
          <w:rFonts w:ascii="Times New Roman" w:hAnsi="Times New Roman" w:cs="Traditional Arabic"/>
          <w:sz w:val="28"/>
          <w:szCs w:val="36"/>
          <w:lang w:val="uz-Cyrl-UZ"/>
        </w:rPr>
        <w:t xml:space="preserve"> (Имом Бухорий ривояти). Халқимизда: “Қозонга яқин юрсанг қораси юқади” деган нақл ҳам бор. Ҳасанул Басрий р.ҳ. бир куни одамларга: “Экин пишиб етилгандан сўнг нима қилинади?” деб савол бердилар. Улар - Ҳосили йиғиб олинади, дейишди. Шунда Ҳасанул Басрий р.ҳ.: “Шуни билингларки, гоҳида экин пишиб етилмасидан олдин унга офат (касаллик) етиши ва уни нобуд қилиши ҳам мумкин”, деб ёшлар тарбиясига эътиборли бўлишга, кишининг ёшлик даврини қандай ўтказиши унинг келажакда ким бўлиб етишишида муҳим ўрин тутишига ишора қилдилар. </w:t>
      </w:r>
      <w:r w:rsidRPr="001F3CE9">
        <w:rPr>
          <w:rFonts w:ascii="Times New Roman" w:hAnsi="Times New Roman" w:cs="Traditional Arabic"/>
          <w:sz w:val="28"/>
          <w:szCs w:val="36"/>
          <w:lang w:val="uz-Cyrl-UZ" w:bidi="ar-EG"/>
        </w:rPr>
        <w:t xml:space="preserve">Ёшлик даври қалбнинг мусаффолигини сақлаш, уни имон ва илму маърифат нури билан тўлдириш учун энг қулай фурсатдир. </w:t>
      </w:r>
    </w:p>
    <w:p w:rsidR="00400D89" w:rsidRDefault="00400D89" w:rsidP="00690C76">
      <w:pPr>
        <w:tabs>
          <w:tab w:val="center" w:pos="4320"/>
          <w:tab w:val="right" w:pos="8640"/>
        </w:tabs>
        <w:spacing w:after="0" w:line="240" w:lineRule="auto"/>
        <w:jc w:val="both"/>
        <w:rPr>
          <w:rFonts w:ascii="Times New Roman" w:hAnsi="Times New Roman" w:cs="Traditional Arabic"/>
          <w:sz w:val="28"/>
          <w:szCs w:val="36"/>
          <w:lang w:val="uz-Cyrl-UZ" w:bidi="ar-EG"/>
        </w:rPr>
      </w:pPr>
      <w:bookmarkStart w:id="0" w:name="_GoBack"/>
      <w:bookmarkEnd w:id="0"/>
    </w:p>
    <w:p w:rsidR="006C5DB8" w:rsidRPr="007B69C2" w:rsidRDefault="006C5DB8" w:rsidP="006C5DB8">
      <w:pPr>
        <w:spacing w:after="0" w:line="240" w:lineRule="auto"/>
        <w:ind w:firstLine="708"/>
        <w:jc w:val="both"/>
        <w:rPr>
          <w:rFonts w:ascii="Times New Roman" w:eastAsia="Times New Roman" w:hAnsi="Times New Roman" w:cs="Times New Roman"/>
          <w:b/>
          <w:bCs/>
          <w:sz w:val="28"/>
          <w:szCs w:val="28"/>
          <w:lang w:val="uz-Cyrl-UZ"/>
        </w:rPr>
      </w:pPr>
      <w:r w:rsidRPr="007B69C2">
        <w:rPr>
          <w:rFonts w:ascii="Times New Roman" w:eastAsia="Times New Roman" w:hAnsi="Times New Roman" w:cs="Times New Roman"/>
          <w:b/>
          <w:bCs/>
          <w:sz w:val="28"/>
          <w:szCs w:val="28"/>
          <w:lang w:val="uz-Cyrl-UZ"/>
        </w:rPr>
        <w:t xml:space="preserve">Муҳтарам жамоат! </w:t>
      </w:r>
      <w:r w:rsidRPr="007B69C2">
        <w:rPr>
          <w:rFonts w:ascii="Times New Roman" w:eastAsia="Times New Roman" w:hAnsi="Times New Roman" w:cs="Times New Roman"/>
          <w:sz w:val="28"/>
          <w:szCs w:val="28"/>
          <w:lang w:val="uz-Cyrl-UZ"/>
        </w:rPr>
        <w:t xml:space="preserve">Мавъизамизнинг Ҳанафий мазҳабимиздаги фиқҳий масалалар баёни қисмида </w:t>
      </w:r>
      <w:r w:rsidRPr="007B69C2">
        <w:rPr>
          <w:rFonts w:ascii="Times New Roman" w:eastAsia="Times New Roman" w:hAnsi="Times New Roman" w:cs="Times New Roman"/>
          <w:b/>
          <w:bCs/>
          <w:sz w:val="28"/>
          <w:szCs w:val="28"/>
          <w:lang w:val="uz-Cyrl-UZ"/>
        </w:rPr>
        <w:t>жамоат намози хусусида сўз юритамиз.</w:t>
      </w:r>
    </w:p>
    <w:p w:rsidR="006C5DB8" w:rsidRPr="007B69C2" w:rsidRDefault="006C5DB8" w:rsidP="006C5DB8">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Беш вақт намоз учун икки киши, жума намози учун эса имомдан ташқари уч киши жамоат ҳисобланади.</w:t>
      </w:r>
    </w:p>
    <w:p w:rsidR="006C5DB8" w:rsidRPr="007B69C2" w:rsidRDefault="006C5DB8" w:rsidP="006C5DB8">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Жума ва икки ҳайит намозларини жамоатсиз адо этиб бўлмайди. Яъни ҳеч бир киши ёлғиз ҳолида мазкур намозларни ўқиши мумкин эмас.</w:t>
      </w:r>
    </w:p>
    <w:p w:rsidR="006C5DB8" w:rsidRPr="007B69C2" w:rsidRDefault="006C5DB8" w:rsidP="006C5DB8">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Беш вақт намоз учун жамоат суннати муаккададир. Яъни узрсиз кишилар учун беш вақт намозни масжидда жамоат билан адо этиш таъкидланган суннатдир.</w:t>
      </w:r>
    </w:p>
    <w:p w:rsidR="006C5DB8" w:rsidRPr="007B69C2" w:rsidRDefault="006C5DB8" w:rsidP="006C5DB8">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Агар икки киши намозни жамоат бўлиб ўқимоқчи бўлса, имом чап тарафда туради, унга иқтидо қилувчи эса, имомнинг ўнг тарафида туради</w:t>
      </w:r>
      <w:r>
        <w:rPr>
          <w:rFonts w:ascii="Times New Roman" w:eastAsia="Times New Roman" w:hAnsi="Times New Roman" w:cs="Times New Roman"/>
          <w:sz w:val="28"/>
          <w:szCs w:val="28"/>
          <w:lang w:val="uz-Cyrl-UZ"/>
        </w:rPr>
        <w:t xml:space="preserve"> (Бунда иқтидо қилувчининг оёқ панжалари имомнинг товони баробарида туради)</w:t>
      </w:r>
      <w:r w:rsidRPr="007B69C2">
        <w:rPr>
          <w:rFonts w:ascii="Times New Roman" w:eastAsia="Times New Roman" w:hAnsi="Times New Roman" w:cs="Times New Roman"/>
          <w:sz w:val="28"/>
          <w:szCs w:val="28"/>
          <w:lang w:val="uz-Cyrl-UZ"/>
        </w:rPr>
        <w:t>. Агар иқтидо қилувчиларнинг сони иккитадан ортиқ бўлса, имомнинг ортидан саф тортадилар.</w:t>
      </w:r>
    </w:p>
    <w:p w:rsidR="006C5DB8" w:rsidRPr="007B69C2" w:rsidRDefault="006C5DB8" w:rsidP="006C5DB8">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Аёллар намозни жамоат қилиб ўқимайдилар, имомликка ўтмайдилар.</w:t>
      </w:r>
    </w:p>
    <w:p w:rsidR="006C5DB8" w:rsidRPr="007B69C2" w:rsidRDefault="006C5DB8" w:rsidP="006C5DB8">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 xml:space="preserve">Масжидда жамоат намози ўқиб бўлингандан кейин кеч қолиб келган кишиларнинг намози борасида икки </w:t>
      </w:r>
      <w:r>
        <w:rPr>
          <w:rFonts w:ascii="Times New Roman" w:eastAsia="Times New Roman" w:hAnsi="Times New Roman" w:cs="Times New Roman"/>
          <w:sz w:val="28"/>
          <w:szCs w:val="28"/>
          <w:lang w:val="uz-Cyrl-UZ"/>
        </w:rPr>
        <w:t>х</w:t>
      </w:r>
      <w:r w:rsidRPr="007B69C2">
        <w:rPr>
          <w:rFonts w:ascii="Times New Roman" w:eastAsia="Times New Roman" w:hAnsi="Times New Roman" w:cs="Times New Roman"/>
          <w:sz w:val="28"/>
          <w:szCs w:val="28"/>
          <w:lang w:val="uz-Cyrl-UZ"/>
        </w:rPr>
        <w:t>ил ҳолат мавжуд:</w:t>
      </w:r>
    </w:p>
    <w:p w:rsidR="006C5DB8" w:rsidRPr="007B69C2" w:rsidRDefault="006C5DB8" w:rsidP="006C5DB8">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1. Агар масжид маҳалла ичида жойлашган бўлиб, шу масжиднинг  қавми жамоат намозини ўқиб бўлганидан сўнг, жамоатга кеч қолиб келган кишиларнинг ҳар бирлари намозларини жамоат қилмай ёлғиз ўқийдилар.</w:t>
      </w:r>
    </w:p>
    <w:p w:rsidR="006C5DB8" w:rsidRPr="007B69C2" w:rsidRDefault="006C5DB8" w:rsidP="006C5DB8">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2. Агар масжид катта йўл бўйида жойлашган бўлиб, у масжиднинг қавми жамоат намозини ўқиб бўлганидан кейин ҳам йўловчилар бирин-кетин масжидга кириб келишлари доимий тарзда</w:t>
      </w:r>
      <w:r>
        <w:rPr>
          <w:rFonts w:ascii="Times New Roman" w:eastAsia="Times New Roman" w:hAnsi="Times New Roman" w:cs="Times New Roman"/>
          <w:sz w:val="28"/>
          <w:szCs w:val="28"/>
          <w:lang w:val="uz-Cyrl-UZ"/>
        </w:rPr>
        <w:t>,</w:t>
      </w:r>
      <w:r w:rsidRPr="007B69C2">
        <w:rPr>
          <w:rFonts w:ascii="Times New Roman" w:eastAsia="Times New Roman" w:hAnsi="Times New Roman" w:cs="Times New Roman"/>
          <w:sz w:val="28"/>
          <w:szCs w:val="28"/>
          <w:lang w:val="uz-Cyrl-UZ"/>
        </w:rPr>
        <w:t xml:space="preserve"> одатий ҳолга айланган бўлса, у ҳолда бундай масжидда жамоатга кеч қолган кишилар намозларини қайтадан жамоат қилиб ўқишлари жоиз бўлади. Бироқ, кейинги жамоатнинг имоми аввалги жамоатнинг имоми турган меҳробдан бошқа жойда туради.</w:t>
      </w:r>
    </w:p>
    <w:p w:rsidR="006C5DB8" w:rsidRPr="007B69C2" w:rsidRDefault="006C5DB8" w:rsidP="006C5DB8">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 xml:space="preserve">Шуни билмоқ лозимки, кейинги жамоатга етиб олишдан умидвор бўлиб аввалги жамоатга қасддан кеч қолиб келиш макруҳдир. </w:t>
      </w:r>
    </w:p>
    <w:p w:rsidR="006C5DB8" w:rsidRPr="007B69C2" w:rsidRDefault="006C5DB8" w:rsidP="006C5DB8">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 xml:space="preserve">Таҳоратли киши узрли киши (соҳиби узр)га иқтидо қилмайди. Қори </w:t>
      </w:r>
      <w:r>
        <w:rPr>
          <w:rFonts w:ascii="Times New Roman" w:eastAsia="Times New Roman" w:hAnsi="Times New Roman" w:cs="Times New Roman"/>
          <w:sz w:val="28"/>
          <w:szCs w:val="28"/>
          <w:lang w:val="uz-Cyrl-UZ"/>
        </w:rPr>
        <w:t xml:space="preserve">(қироати намозга яроқли) </w:t>
      </w:r>
      <w:r w:rsidRPr="007B69C2">
        <w:rPr>
          <w:rFonts w:ascii="Times New Roman" w:eastAsia="Times New Roman" w:hAnsi="Times New Roman" w:cs="Times New Roman"/>
          <w:sz w:val="28"/>
          <w:szCs w:val="28"/>
          <w:lang w:val="uz-Cyrl-UZ"/>
        </w:rPr>
        <w:t xml:space="preserve">киши омий </w:t>
      </w:r>
      <w:r>
        <w:rPr>
          <w:rFonts w:ascii="Times New Roman" w:eastAsia="Times New Roman" w:hAnsi="Times New Roman" w:cs="Times New Roman"/>
          <w:sz w:val="28"/>
          <w:szCs w:val="28"/>
          <w:lang w:val="uz-Cyrl-UZ"/>
        </w:rPr>
        <w:t xml:space="preserve">(қироати тажвидга мувофиқ бўлмаган) </w:t>
      </w:r>
      <w:r w:rsidRPr="007B69C2">
        <w:rPr>
          <w:rFonts w:ascii="Times New Roman" w:eastAsia="Times New Roman" w:hAnsi="Times New Roman" w:cs="Times New Roman"/>
          <w:sz w:val="28"/>
          <w:szCs w:val="28"/>
          <w:lang w:val="uz-Cyrl-UZ"/>
        </w:rPr>
        <w:t>кишига иқтидо қилмайди. Руку ва сажда қилишга қодир бўлган киши имо-ишора билан намоз ўқийдиган кишига иқтидо қилмайди. Фарз ўқийдиган киши нафл ўқиётган кишига ёки бошқа фарзни ўқиётган кишига иқтидо қилмайди.</w:t>
      </w:r>
    </w:p>
    <w:p w:rsidR="006C5DB8" w:rsidRDefault="006C5DB8" w:rsidP="00AC4CDE">
      <w:pPr>
        <w:spacing w:after="0" w:line="240" w:lineRule="auto"/>
        <w:ind w:firstLine="708"/>
        <w:jc w:val="both"/>
        <w:rPr>
          <w:rFonts w:ascii="Times New Roman" w:hAnsi="Times New Roman" w:cs="Traditional Arabic"/>
          <w:sz w:val="28"/>
          <w:szCs w:val="36"/>
          <w:lang w:val="uz-Cyrl-UZ" w:bidi="ar-EG"/>
        </w:rPr>
      </w:pPr>
      <w:r w:rsidRPr="007B69C2">
        <w:rPr>
          <w:rFonts w:ascii="Times New Roman" w:eastAsia="Times New Roman" w:hAnsi="Times New Roman" w:cs="Times New Roman"/>
          <w:sz w:val="28"/>
          <w:szCs w:val="28"/>
          <w:lang w:val="uz-Cyrl-UZ"/>
        </w:rPr>
        <w:lastRenderedPageBreak/>
        <w:t>Таҳорат олган киши таяммум қилган кишига, аъзоларини ювган киши масҳ тортган кишига, нафл ўқийдиган киши фарз ўқийдиган кишига иқтидо қилиши жоиз.</w:t>
      </w:r>
    </w:p>
    <w:sectPr w:rsidR="006C5DB8" w:rsidSect="001F3CE9">
      <w:footerReference w:type="default" r:id="rId7"/>
      <w:pgSz w:w="11906" w:h="16838"/>
      <w:pgMar w:top="680" w:right="96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E0" w:rsidRDefault="004522E0" w:rsidP="00680E7C">
      <w:pPr>
        <w:spacing w:after="0" w:line="240" w:lineRule="auto"/>
      </w:pPr>
      <w:r>
        <w:separator/>
      </w:r>
    </w:p>
  </w:endnote>
  <w:endnote w:type="continuationSeparator" w:id="0">
    <w:p w:rsidR="004522E0" w:rsidRDefault="004522E0" w:rsidP="0068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E9" w:rsidRDefault="001F3CE9" w:rsidP="001F3CE9">
    <w:pPr>
      <w:pStyle w:val="a5"/>
      <w:tabs>
        <w:tab w:val="clear" w:pos="9355"/>
        <w:tab w:val="right" w:pos="9923"/>
      </w:tabs>
      <w:ind w:right="-569" w:hanging="567"/>
      <w:rPr>
        <w:lang w:val="uz-Cyrl-UZ"/>
      </w:rPr>
    </w:pPr>
  </w:p>
  <w:p w:rsidR="00680E7C" w:rsidRPr="001F3CE9" w:rsidRDefault="004522E0" w:rsidP="001F3CE9">
    <w:pPr>
      <w:pStyle w:val="a5"/>
      <w:tabs>
        <w:tab w:val="clear" w:pos="9355"/>
        <w:tab w:val="right" w:pos="9923"/>
      </w:tabs>
      <w:ind w:right="-569" w:hanging="567"/>
      <w:rPr>
        <w:rFonts w:ascii="Times New Roman" w:hAnsi="Times New Roman" w:cs="Times New Roman"/>
        <w:i/>
        <w:iCs/>
        <w:sz w:val="24"/>
        <w:szCs w:val="24"/>
        <w:lang w:val="uz-Cyrl-UZ"/>
      </w:rPr>
    </w:pPr>
    <w:sdt>
      <w:sdtPr>
        <w:id w:val="2352422"/>
        <w:docPartObj>
          <w:docPartGallery w:val="Page Numbers (Bottom of Page)"/>
          <w:docPartUnique/>
        </w:docPartObj>
      </w:sdtPr>
      <w:sdtEndPr/>
      <w:sdtContent>
        <w:r w:rsidR="00680E7C">
          <w:rPr>
            <w:lang w:val="uz-Cyrl-UZ"/>
          </w:rPr>
          <w:t xml:space="preserve">       </w:t>
        </w:r>
        <w:r w:rsidR="009313B9">
          <w:rPr>
            <w:rFonts w:hint="cs"/>
            <w:rtl/>
            <w:lang w:val="uz-Cyrl-UZ"/>
          </w:rPr>
          <w:t xml:space="preserve">  </w:t>
        </w:r>
        <w:r w:rsidR="00680E7C">
          <w:rPr>
            <w:lang w:val="uz-Cyrl-UZ"/>
          </w:rPr>
          <w:t xml:space="preserve"> </w:t>
        </w:r>
        <w:r w:rsidR="00680E7C" w:rsidRPr="001510E4">
          <w:rPr>
            <w:rFonts w:ascii="Times New Roman" w:hAnsi="Times New Roman" w:cs="Times New Roman"/>
            <w:i/>
            <w:iCs/>
            <w:sz w:val="20"/>
            <w:szCs w:val="20"/>
            <w:lang w:val="uz-Cyrl-UZ"/>
          </w:rPr>
          <w:t xml:space="preserve">“Фаол тадбиркорлик, инновацион ғоялар ва технологияларни қўллаб-қувватлаш йили” </w:t>
        </w:r>
        <w:r w:rsidR="00680E7C">
          <w:rPr>
            <w:rFonts w:ascii="Times New Roman" w:hAnsi="Times New Roman" w:cs="Times New Roman"/>
            <w:i/>
            <w:iCs/>
            <w:sz w:val="20"/>
            <w:szCs w:val="20"/>
            <w:lang w:val="uz-Cyrl-UZ"/>
          </w:rPr>
          <w:t xml:space="preserve">      4-Тезис</w:t>
        </w:r>
        <w:r w:rsidR="00680E7C" w:rsidRPr="001510E4">
          <w:rPr>
            <w:rFonts w:ascii="Times New Roman" w:hAnsi="Times New Roman" w:cs="Times New Roman"/>
            <w:i/>
            <w:iCs/>
            <w:sz w:val="20"/>
            <w:szCs w:val="20"/>
            <w:lang w:val="uz-Cyrl-UZ"/>
          </w:rPr>
          <w:t>, 2018 йил</w:t>
        </w:r>
        <w:r w:rsidR="00680E7C">
          <w:rPr>
            <w:rFonts w:ascii="Times New Roman" w:hAnsi="Times New Roman" w:cs="Times New Roman"/>
            <w:i/>
            <w:iCs/>
            <w:sz w:val="20"/>
            <w:szCs w:val="20"/>
            <w:lang w:val="uz-Cyrl-UZ"/>
          </w:rPr>
          <w:t xml:space="preserve">     </w:t>
        </w:r>
        <w:r w:rsidR="003A07CB" w:rsidRPr="00CF3253">
          <w:rPr>
            <w:rFonts w:ascii="Times New Roman" w:hAnsi="Times New Roman" w:cs="Times New Roman"/>
            <w:sz w:val="24"/>
            <w:szCs w:val="24"/>
          </w:rPr>
          <w:fldChar w:fldCharType="begin"/>
        </w:r>
        <w:r w:rsidR="00680E7C" w:rsidRPr="009313B9">
          <w:rPr>
            <w:rFonts w:ascii="Times New Roman" w:hAnsi="Times New Roman" w:cs="Times New Roman"/>
            <w:sz w:val="24"/>
            <w:szCs w:val="24"/>
            <w:lang w:val="uz-Cyrl-UZ"/>
          </w:rPr>
          <w:instrText>PAGE   \* MERGEFORMAT</w:instrText>
        </w:r>
        <w:r w:rsidR="003A07CB" w:rsidRPr="00CF3253">
          <w:rPr>
            <w:rFonts w:ascii="Times New Roman" w:hAnsi="Times New Roman" w:cs="Times New Roman"/>
            <w:sz w:val="24"/>
            <w:szCs w:val="24"/>
          </w:rPr>
          <w:fldChar w:fldCharType="separate"/>
        </w:r>
        <w:r w:rsidR="00400D89" w:rsidRPr="00400D89">
          <w:rPr>
            <w:rFonts w:ascii="Times New Roman" w:hAnsi="Times New Roman" w:cs="Times New Roman"/>
            <w:noProof/>
            <w:sz w:val="24"/>
            <w:szCs w:val="24"/>
            <w:lang w:val="uz-Cyrl-UZ"/>
          </w:rPr>
          <w:t>4</w:t>
        </w:r>
        <w:r w:rsidR="003A07CB" w:rsidRPr="00CF3253">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E0" w:rsidRDefault="004522E0" w:rsidP="00680E7C">
      <w:pPr>
        <w:spacing w:after="0" w:line="240" w:lineRule="auto"/>
      </w:pPr>
      <w:r>
        <w:separator/>
      </w:r>
    </w:p>
  </w:footnote>
  <w:footnote w:type="continuationSeparator" w:id="0">
    <w:p w:rsidR="004522E0" w:rsidRDefault="004522E0" w:rsidP="00680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7C"/>
    <w:rsid w:val="000C7698"/>
    <w:rsid w:val="000D0C9D"/>
    <w:rsid w:val="001151EF"/>
    <w:rsid w:val="0014053F"/>
    <w:rsid w:val="00157D3D"/>
    <w:rsid w:val="001A1FA9"/>
    <w:rsid w:val="001F3CE9"/>
    <w:rsid w:val="00233B21"/>
    <w:rsid w:val="00372199"/>
    <w:rsid w:val="003A07CB"/>
    <w:rsid w:val="00400D89"/>
    <w:rsid w:val="004522E0"/>
    <w:rsid w:val="00533211"/>
    <w:rsid w:val="00551DE1"/>
    <w:rsid w:val="00562BAE"/>
    <w:rsid w:val="00670F94"/>
    <w:rsid w:val="00680E7C"/>
    <w:rsid w:val="00690C76"/>
    <w:rsid w:val="0069774F"/>
    <w:rsid w:val="006C5DB8"/>
    <w:rsid w:val="006D278C"/>
    <w:rsid w:val="006D7249"/>
    <w:rsid w:val="007A5480"/>
    <w:rsid w:val="007B4258"/>
    <w:rsid w:val="007C0DBC"/>
    <w:rsid w:val="008450A3"/>
    <w:rsid w:val="008C7983"/>
    <w:rsid w:val="008E6FFC"/>
    <w:rsid w:val="00914369"/>
    <w:rsid w:val="009313B9"/>
    <w:rsid w:val="009C148B"/>
    <w:rsid w:val="00A1552B"/>
    <w:rsid w:val="00A25819"/>
    <w:rsid w:val="00A33979"/>
    <w:rsid w:val="00A35164"/>
    <w:rsid w:val="00A60FE6"/>
    <w:rsid w:val="00A76F9E"/>
    <w:rsid w:val="00AC4CDE"/>
    <w:rsid w:val="00AD1273"/>
    <w:rsid w:val="00BD18AB"/>
    <w:rsid w:val="00D22220"/>
    <w:rsid w:val="00D26576"/>
    <w:rsid w:val="00E47AE7"/>
    <w:rsid w:val="00E7332B"/>
    <w:rsid w:val="00EC6395"/>
    <w:rsid w:val="00EF40C5"/>
    <w:rsid w:val="00F81B8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0E7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0E7C"/>
  </w:style>
  <w:style w:type="paragraph" w:styleId="a5">
    <w:name w:val="footer"/>
    <w:basedOn w:val="a"/>
    <w:link w:val="a6"/>
    <w:uiPriority w:val="99"/>
    <w:unhideWhenUsed/>
    <w:rsid w:val="00680E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E7C"/>
  </w:style>
  <w:style w:type="paragraph" w:styleId="a7">
    <w:name w:val="Balloon Text"/>
    <w:basedOn w:val="a"/>
    <w:link w:val="a8"/>
    <w:uiPriority w:val="99"/>
    <w:semiHidden/>
    <w:unhideWhenUsed/>
    <w:rsid w:val="00680E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0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0E7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0E7C"/>
  </w:style>
  <w:style w:type="paragraph" w:styleId="a5">
    <w:name w:val="footer"/>
    <w:basedOn w:val="a"/>
    <w:link w:val="a6"/>
    <w:uiPriority w:val="99"/>
    <w:unhideWhenUsed/>
    <w:rsid w:val="00680E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E7C"/>
  </w:style>
  <w:style w:type="paragraph" w:styleId="a7">
    <w:name w:val="Balloon Text"/>
    <w:basedOn w:val="a"/>
    <w:link w:val="a8"/>
    <w:uiPriority w:val="99"/>
    <w:semiHidden/>
    <w:unhideWhenUsed/>
    <w:rsid w:val="00680E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0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4</cp:revision>
  <cp:lastPrinted>2018-01-22T04:43:00Z</cp:lastPrinted>
  <dcterms:created xsi:type="dcterms:W3CDTF">2018-01-25T12:54:00Z</dcterms:created>
  <dcterms:modified xsi:type="dcterms:W3CDTF">2018-01-25T12:55:00Z</dcterms:modified>
</cp:coreProperties>
</file>