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Y="-983"/>
        <w:tblW w:w="9425" w:type="dxa"/>
        <w:tblLook w:val="01E0" w:firstRow="1" w:lastRow="1" w:firstColumn="1" w:lastColumn="1" w:noHBand="0" w:noVBand="0"/>
      </w:tblPr>
      <w:tblGrid>
        <w:gridCol w:w="3778"/>
        <w:gridCol w:w="2284"/>
        <w:gridCol w:w="3363"/>
      </w:tblGrid>
      <w:tr w:rsidR="00797EF6" w:rsidRPr="00292145" w:rsidTr="00A21510">
        <w:trPr>
          <w:trHeight w:val="2269"/>
        </w:trPr>
        <w:tc>
          <w:tcPr>
            <w:tcW w:w="3778" w:type="dxa"/>
            <w:vAlign w:val="center"/>
            <w:hideMark/>
          </w:tcPr>
          <w:p w:rsidR="00797EF6" w:rsidRPr="00E47B6D" w:rsidRDefault="00797EF6" w:rsidP="00A21510">
            <w:pPr>
              <w:spacing w:after="0" w:line="240" w:lineRule="auto"/>
              <w:ind w:left="-142"/>
              <w:jc w:val="center"/>
              <w:rPr>
                <w:rFonts w:ascii="Times New Roman" w:hAnsi="Times New Roman" w:cs="Traditional Arabic"/>
                <w:b/>
                <w:szCs w:val="32"/>
                <w:rtl/>
                <w:lang w:val="uz-Cyrl-UZ"/>
              </w:rPr>
            </w:pPr>
          </w:p>
          <w:p w:rsidR="00797EF6" w:rsidRPr="00E47B6D" w:rsidRDefault="00797EF6" w:rsidP="00A21510">
            <w:pPr>
              <w:spacing w:after="0" w:line="240" w:lineRule="auto"/>
              <w:ind w:left="-142"/>
              <w:jc w:val="center"/>
              <w:rPr>
                <w:rFonts w:ascii="Times New Roman" w:hAnsi="Times New Roman" w:cs="Traditional Arabic"/>
                <w:b/>
                <w:sz w:val="24"/>
                <w:szCs w:val="32"/>
                <w:lang w:val="uz-Cyrl-UZ"/>
              </w:rPr>
            </w:pPr>
            <w:r w:rsidRPr="00E47B6D">
              <w:rPr>
                <w:rFonts w:ascii="Times New Roman" w:hAnsi="Times New Roman" w:cs="Traditional Arabic"/>
                <w:b/>
                <w:sz w:val="24"/>
                <w:szCs w:val="32"/>
                <w:lang w:val="uz-Cyrl-UZ"/>
              </w:rPr>
              <w:t>Ўзбекистон мусулмонлари</w:t>
            </w:r>
          </w:p>
          <w:p w:rsidR="00797EF6" w:rsidRPr="00E47B6D" w:rsidRDefault="00797EF6" w:rsidP="00A21510">
            <w:pPr>
              <w:spacing w:after="0" w:line="240" w:lineRule="auto"/>
              <w:ind w:left="-142"/>
              <w:jc w:val="center"/>
              <w:rPr>
                <w:rFonts w:ascii="Times New Roman" w:hAnsi="Times New Roman" w:cs="Traditional Arabic"/>
                <w:b/>
                <w:sz w:val="24"/>
                <w:szCs w:val="32"/>
                <w:lang w:val="uz-Cyrl-UZ"/>
              </w:rPr>
            </w:pPr>
            <w:r w:rsidRPr="00E47B6D">
              <w:rPr>
                <w:rFonts w:ascii="Times New Roman" w:hAnsi="Times New Roman" w:cs="Traditional Arabic"/>
                <w:b/>
                <w:sz w:val="24"/>
                <w:szCs w:val="32"/>
                <w:lang w:val="uz-Cyrl-UZ"/>
              </w:rPr>
              <w:t>идораси</w:t>
            </w:r>
          </w:p>
          <w:p w:rsidR="00797EF6" w:rsidRPr="00E47B6D" w:rsidRDefault="00797EF6" w:rsidP="00A21510">
            <w:pPr>
              <w:spacing w:after="0" w:line="240" w:lineRule="auto"/>
              <w:jc w:val="center"/>
              <w:rPr>
                <w:rFonts w:ascii="Times New Roman" w:hAnsi="Times New Roman" w:cs="Traditional Arabic"/>
                <w:b/>
                <w:sz w:val="24"/>
                <w:szCs w:val="32"/>
                <w:lang w:val="uz-Cyrl-UZ"/>
              </w:rPr>
            </w:pPr>
            <w:r w:rsidRPr="00E47B6D">
              <w:rPr>
                <w:rFonts w:ascii="Times New Roman" w:hAnsi="Times New Roman" w:cs="Traditional Arabic"/>
                <w:b/>
                <w:sz w:val="24"/>
                <w:szCs w:val="32"/>
                <w:lang w:val="uz-Cyrl-UZ"/>
              </w:rPr>
              <w:t>ФАТВО ҲАЙЪАТИ</w:t>
            </w:r>
          </w:p>
          <w:p w:rsidR="00797EF6" w:rsidRPr="00E47B6D" w:rsidRDefault="00797EF6" w:rsidP="00A21510">
            <w:pPr>
              <w:spacing w:after="0" w:line="240" w:lineRule="auto"/>
              <w:jc w:val="center"/>
              <w:rPr>
                <w:rFonts w:ascii="Times New Roman" w:hAnsi="Times New Roman" w:cs="Traditional Arabic"/>
                <w:b/>
                <w:sz w:val="24"/>
                <w:szCs w:val="32"/>
                <w:lang w:val="uz-Cyrl-UZ"/>
              </w:rPr>
            </w:pPr>
            <w:r w:rsidRPr="00E47B6D">
              <w:rPr>
                <w:rFonts w:ascii="Times New Roman" w:hAnsi="Times New Roman" w:cs="Traditional Arabic"/>
                <w:b/>
                <w:sz w:val="24"/>
                <w:szCs w:val="32"/>
                <w:lang w:val="uz-Cyrl-UZ"/>
              </w:rPr>
              <w:t>____________________</w:t>
            </w:r>
          </w:p>
          <w:p w:rsidR="00797EF6" w:rsidRPr="00E47B6D" w:rsidRDefault="00AA6CFD" w:rsidP="00AA6CFD">
            <w:pPr>
              <w:spacing w:after="0" w:line="240" w:lineRule="auto"/>
              <w:jc w:val="center"/>
              <w:rPr>
                <w:rFonts w:ascii="Times New Roman" w:hAnsi="Times New Roman" w:cs="Traditional Arabic"/>
                <w:b/>
                <w:sz w:val="24"/>
                <w:szCs w:val="32"/>
              </w:rPr>
            </w:pPr>
            <w:r w:rsidRPr="00E47B6D">
              <w:rPr>
                <w:rFonts w:ascii="Times New Roman" w:hAnsi="Times New Roman" w:cs="Traditional Arabic"/>
                <w:b/>
                <w:sz w:val="24"/>
                <w:szCs w:val="32"/>
                <w:lang w:val="uz-Cyrl-UZ"/>
              </w:rPr>
              <w:t>ҲАЙИТ</w:t>
            </w:r>
            <w:r w:rsidR="00797EF6" w:rsidRPr="00E47B6D">
              <w:rPr>
                <w:rFonts w:ascii="Times New Roman" w:hAnsi="Times New Roman" w:cs="Traditional Arabic"/>
                <w:b/>
                <w:sz w:val="24"/>
                <w:szCs w:val="32"/>
              </w:rPr>
              <w:t xml:space="preserve"> МАВ</w:t>
            </w:r>
            <w:r w:rsidR="00797EF6" w:rsidRPr="00E47B6D">
              <w:rPr>
                <w:rFonts w:ascii="Times New Roman" w:hAnsi="Times New Roman" w:cs="Traditional Arabic"/>
                <w:b/>
                <w:sz w:val="24"/>
                <w:szCs w:val="32"/>
                <w:lang w:val="uz-Cyrl-UZ"/>
              </w:rPr>
              <w:t>Ъ</w:t>
            </w:r>
            <w:r w:rsidR="00797EF6" w:rsidRPr="00E47B6D">
              <w:rPr>
                <w:rFonts w:ascii="Times New Roman" w:hAnsi="Times New Roman" w:cs="Traditional Arabic"/>
                <w:b/>
                <w:sz w:val="24"/>
                <w:szCs w:val="32"/>
              </w:rPr>
              <w:t>ИЗАСИ</w:t>
            </w:r>
          </w:p>
          <w:p w:rsidR="00797EF6" w:rsidRPr="00E47B6D" w:rsidRDefault="00797EF6" w:rsidP="00797EF6">
            <w:pPr>
              <w:spacing w:after="0" w:line="240" w:lineRule="auto"/>
              <w:jc w:val="center"/>
              <w:rPr>
                <w:rFonts w:ascii="Times New Roman" w:hAnsi="Times New Roman" w:cs="Traditional Arabic"/>
                <w:b/>
                <w:szCs w:val="32"/>
                <w:lang w:val="uz-Cyrl-UZ"/>
              </w:rPr>
            </w:pPr>
            <w:r w:rsidRPr="00E47B6D">
              <w:rPr>
                <w:rFonts w:ascii="Times New Roman" w:hAnsi="Times New Roman" w:cs="Traditional Arabic"/>
                <w:b/>
                <w:sz w:val="24"/>
                <w:szCs w:val="32"/>
              </w:rPr>
              <w:t>“</w:t>
            </w:r>
            <w:r w:rsidR="00836D55" w:rsidRPr="00E47B6D">
              <w:rPr>
                <w:rFonts w:ascii="Times New Roman" w:hAnsi="Times New Roman" w:cs="Traditional Arabic"/>
                <w:b/>
                <w:sz w:val="24"/>
                <w:szCs w:val="32"/>
                <w:lang w:val="uz-Cyrl-UZ"/>
              </w:rPr>
              <w:t>21</w:t>
            </w:r>
            <w:r w:rsidRPr="00E47B6D">
              <w:rPr>
                <w:rFonts w:ascii="Times New Roman" w:hAnsi="Times New Roman" w:cs="Traditional Arabic"/>
                <w:b/>
                <w:sz w:val="24"/>
                <w:szCs w:val="32"/>
              </w:rPr>
              <w:t xml:space="preserve">” </w:t>
            </w:r>
            <w:r w:rsidRPr="00E47B6D">
              <w:rPr>
                <w:rFonts w:ascii="Times New Roman" w:hAnsi="Times New Roman" w:cs="Traditional Arabic"/>
                <w:b/>
                <w:sz w:val="24"/>
                <w:szCs w:val="32"/>
                <w:lang w:val="uz-Cyrl-UZ"/>
              </w:rPr>
              <w:t>август</w:t>
            </w:r>
            <w:r w:rsidRPr="00E47B6D">
              <w:rPr>
                <w:rFonts w:ascii="Times New Roman" w:hAnsi="Times New Roman" w:cs="Traditional Arabic"/>
                <w:b/>
                <w:sz w:val="24"/>
                <w:szCs w:val="32"/>
              </w:rPr>
              <w:t>, 2018 й.</w:t>
            </w:r>
          </w:p>
        </w:tc>
        <w:tc>
          <w:tcPr>
            <w:tcW w:w="2284" w:type="dxa"/>
            <w:vAlign w:val="center"/>
            <w:hideMark/>
          </w:tcPr>
          <w:p w:rsidR="00797EF6" w:rsidRPr="00E47B6D" w:rsidRDefault="00797EF6" w:rsidP="00A21510">
            <w:pPr>
              <w:spacing w:after="0" w:line="240" w:lineRule="auto"/>
              <w:jc w:val="center"/>
              <w:rPr>
                <w:rFonts w:ascii="Times New Roman" w:hAnsi="Times New Roman" w:cs="Traditional Arabic"/>
                <w:bCs/>
                <w:sz w:val="72"/>
                <w:szCs w:val="32"/>
                <w:lang w:val="uz-Cyrl-UZ"/>
              </w:rPr>
            </w:pPr>
          </w:p>
          <w:p w:rsidR="00797EF6" w:rsidRPr="005414F3" w:rsidRDefault="00DB6A0A" w:rsidP="00A21510">
            <w:pPr>
              <w:spacing w:after="0" w:line="240" w:lineRule="auto"/>
              <w:jc w:val="center"/>
              <w:rPr>
                <w:rFonts w:ascii="Times New Roman" w:hAnsi="Times New Roman" w:cs="Traditional Arabic"/>
                <w:bCs/>
                <w:sz w:val="80"/>
                <w:szCs w:val="80"/>
                <w:rtl/>
              </w:rPr>
            </w:pPr>
            <w:r w:rsidRPr="005414F3">
              <w:rPr>
                <w:rFonts w:ascii="Times New Roman" w:hAnsi="Times New Roman" w:cs="Traditional Arabic"/>
                <w:bCs/>
                <w:sz w:val="80"/>
                <w:szCs w:val="80"/>
                <w:rtl/>
              </w:rPr>
              <w:t>ذو ال</w:t>
            </w:r>
            <w:r w:rsidRPr="005414F3">
              <w:rPr>
                <w:rFonts w:ascii="Times New Roman" w:hAnsi="Times New Roman" w:cs="Traditional Arabic" w:hint="cs"/>
                <w:bCs/>
                <w:sz w:val="80"/>
                <w:szCs w:val="80"/>
                <w:rtl/>
              </w:rPr>
              <w:t>حجة</w:t>
            </w:r>
          </w:p>
          <w:p w:rsidR="00797EF6" w:rsidRPr="00E47B6D" w:rsidRDefault="00797EF6" w:rsidP="00A21510">
            <w:pPr>
              <w:spacing w:after="0" w:line="240" w:lineRule="auto"/>
              <w:jc w:val="center"/>
              <w:rPr>
                <w:rFonts w:ascii="Times New Roman" w:hAnsi="Times New Roman" w:cs="Traditional Arabic"/>
                <w:bCs/>
                <w:szCs w:val="32"/>
                <w:lang w:val="uz-Cyrl-UZ"/>
              </w:rPr>
            </w:pPr>
          </w:p>
        </w:tc>
        <w:tc>
          <w:tcPr>
            <w:tcW w:w="3363" w:type="dxa"/>
            <w:vAlign w:val="center"/>
            <w:hideMark/>
          </w:tcPr>
          <w:p w:rsidR="00797EF6" w:rsidRPr="00E47B6D" w:rsidRDefault="00797EF6" w:rsidP="00A21510">
            <w:pPr>
              <w:spacing w:after="0" w:line="240" w:lineRule="auto"/>
              <w:ind w:left="-205"/>
              <w:jc w:val="center"/>
              <w:rPr>
                <w:rFonts w:ascii="Times New Roman" w:hAnsi="Times New Roman" w:cs="Traditional Arabic"/>
                <w:b/>
                <w:szCs w:val="32"/>
                <w:rtl/>
              </w:rPr>
            </w:pPr>
          </w:p>
          <w:p w:rsidR="00797EF6" w:rsidRPr="00E47B6D" w:rsidRDefault="00B525B3" w:rsidP="00A21510">
            <w:pPr>
              <w:spacing w:after="0" w:line="240" w:lineRule="auto"/>
              <w:ind w:left="-205"/>
              <w:jc w:val="center"/>
              <w:rPr>
                <w:rFonts w:ascii="Times New Roman" w:hAnsi="Times New Roman" w:cs="Traditional Arabic"/>
                <w:b/>
                <w:sz w:val="24"/>
                <w:szCs w:val="32"/>
                <w:lang w:val="uz-Cyrl-UZ"/>
              </w:rPr>
            </w:pPr>
            <w:r w:rsidRPr="00E47B6D">
              <w:rPr>
                <w:rFonts w:ascii="Times New Roman" w:hAnsi="Times New Roman" w:cs="Traditional Arabic"/>
                <w:b/>
                <w:sz w:val="24"/>
                <w:szCs w:val="32"/>
                <w:lang w:val="uz-Cyrl-UZ"/>
              </w:rPr>
              <w:t xml:space="preserve"> </w:t>
            </w:r>
            <w:r w:rsidR="00797EF6" w:rsidRPr="00E47B6D">
              <w:rPr>
                <w:rFonts w:ascii="Times New Roman" w:hAnsi="Times New Roman" w:cs="Traditional Arabic"/>
                <w:b/>
                <w:sz w:val="24"/>
                <w:szCs w:val="32"/>
                <w:lang w:val="uz-Cyrl-UZ"/>
              </w:rPr>
              <w:t>“ТАСДИҚЛАЙМАН”</w:t>
            </w:r>
          </w:p>
          <w:p w:rsidR="00797EF6" w:rsidRPr="00E47B6D" w:rsidRDefault="00797EF6" w:rsidP="00A21510">
            <w:pPr>
              <w:spacing w:after="0" w:line="240" w:lineRule="auto"/>
              <w:jc w:val="center"/>
              <w:rPr>
                <w:rFonts w:ascii="Times New Roman" w:hAnsi="Times New Roman" w:cs="Traditional Arabic"/>
                <w:b/>
                <w:sz w:val="24"/>
                <w:szCs w:val="32"/>
                <w:lang w:val="uz-Cyrl-UZ"/>
              </w:rPr>
            </w:pPr>
            <w:r w:rsidRPr="00E47B6D">
              <w:rPr>
                <w:rFonts w:ascii="Times New Roman" w:hAnsi="Times New Roman" w:cs="Traditional Arabic"/>
                <w:b/>
                <w:sz w:val="24"/>
                <w:szCs w:val="32"/>
                <w:lang w:val="uz-Cyrl-UZ"/>
              </w:rPr>
              <w:t>Ўзбекистон мусулмонлари  идораси раиси ўринбосари</w:t>
            </w:r>
          </w:p>
          <w:p w:rsidR="00797EF6" w:rsidRPr="00E47B6D" w:rsidRDefault="00797EF6" w:rsidP="00A21510">
            <w:pPr>
              <w:spacing w:after="0" w:line="240" w:lineRule="auto"/>
              <w:jc w:val="center"/>
              <w:rPr>
                <w:rFonts w:ascii="Times New Roman" w:hAnsi="Times New Roman" w:cs="Traditional Arabic"/>
                <w:b/>
                <w:sz w:val="24"/>
                <w:szCs w:val="32"/>
                <w:lang w:val="uz-Cyrl-UZ"/>
              </w:rPr>
            </w:pPr>
          </w:p>
          <w:p w:rsidR="00797EF6" w:rsidRPr="00E47B6D" w:rsidRDefault="0057494F" w:rsidP="00A21510">
            <w:pPr>
              <w:spacing w:after="0" w:line="240" w:lineRule="auto"/>
              <w:jc w:val="center"/>
              <w:rPr>
                <w:rFonts w:ascii="Times New Roman" w:hAnsi="Times New Roman" w:cs="Traditional Arabic"/>
                <w:b/>
                <w:sz w:val="24"/>
                <w:szCs w:val="32"/>
                <w:lang w:val="uz-Latn-UZ"/>
              </w:rPr>
            </w:pPr>
            <w:r w:rsidRPr="00E47B6D">
              <w:rPr>
                <w:rFonts w:ascii="Times New Roman" w:hAnsi="Times New Roman" w:cs="Traditional Arabic"/>
                <w:b/>
                <w:sz w:val="24"/>
                <w:szCs w:val="32"/>
                <w:lang w:val="uz-Cyrl-UZ"/>
              </w:rPr>
              <w:t>________</w:t>
            </w:r>
            <w:r w:rsidR="00797EF6" w:rsidRPr="00E47B6D">
              <w:rPr>
                <w:rFonts w:ascii="Times New Roman" w:hAnsi="Times New Roman" w:cs="Traditional Arabic"/>
                <w:b/>
                <w:sz w:val="24"/>
                <w:szCs w:val="32"/>
                <w:lang w:val="uz-Cyrl-UZ"/>
              </w:rPr>
              <w:t>_________________</w:t>
            </w:r>
          </w:p>
          <w:p w:rsidR="00797EF6" w:rsidRPr="00E47B6D" w:rsidRDefault="0032465A" w:rsidP="00A21510">
            <w:pPr>
              <w:spacing w:after="0" w:line="240" w:lineRule="auto"/>
              <w:jc w:val="center"/>
              <w:rPr>
                <w:rFonts w:ascii="Times New Roman" w:hAnsi="Times New Roman" w:cs="Traditional Arabic"/>
                <w:b/>
                <w:sz w:val="24"/>
                <w:szCs w:val="32"/>
                <w:lang w:val="uz-Cyrl-UZ"/>
              </w:rPr>
            </w:pPr>
            <w:r>
              <w:rPr>
                <w:rFonts w:ascii="Times New Roman" w:hAnsi="Times New Roman" w:cs="Traditional Arabic"/>
                <w:b/>
                <w:sz w:val="24"/>
                <w:szCs w:val="32"/>
                <w:lang w:val="uz-Cyrl-UZ"/>
              </w:rPr>
              <w:t xml:space="preserve">Иброхим </w:t>
            </w:r>
            <w:r w:rsidRPr="0032465A">
              <w:rPr>
                <w:rFonts w:ascii="Times New Roman" w:hAnsi="Times New Roman" w:cs="Traditional Arabic"/>
                <w:b/>
                <w:caps/>
                <w:sz w:val="24"/>
                <w:szCs w:val="32"/>
                <w:lang w:val="uz-Cyrl-UZ"/>
              </w:rPr>
              <w:t>Ин</w:t>
            </w:r>
            <w:r>
              <w:rPr>
                <w:rFonts w:ascii="Times New Roman" w:hAnsi="Times New Roman" w:cs="Traditional Arabic"/>
                <w:b/>
                <w:caps/>
                <w:sz w:val="24"/>
                <w:szCs w:val="32"/>
                <w:lang w:val="uz-Cyrl-UZ"/>
              </w:rPr>
              <w:t>О</w:t>
            </w:r>
            <w:r w:rsidRPr="0032465A">
              <w:rPr>
                <w:rFonts w:ascii="Times New Roman" w:hAnsi="Times New Roman" w:cs="Traditional Arabic"/>
                <w:b/>
                <w:caps/>
                <w:sz w:val="24"/>
                <w:szCs w:val="32"/>
                <w:lang w:val="uz-Cyrl-UZ"/>
              </w:rPr>
              <w:t>мов</w:t>
            </w:r>
          </w:p>
          <w:p w:rsidR="00797EF6" w:rsidRPr="00E47B6D" w:rsidRDefault="00797EF6" w:rsidP="00797EF6">
            <w:pPr>
              <w:spacing w:after="0" w:line="240" w:lineRule="auto"/>
              <w:jc w:val="center"/>
              <w:rPr>
                <w:rFonts w:ascii="Times New Roman" w:hAnsi="Times New Roman" w:cs="Traditional Arabic"/>
                <w:b/>
                <w:szCs w:val="32"/>
                <w:lang w:val="uz-Cyrl-UZ"/>
              </w:rPr>
            </w:pPr>
            <w:r w:rsidRPr="00E47B6D">
              <w:rPr>
                <w:rFonts w:ascii="Times New Roman" w:hAnsi="Times New Roman" w:cs="Traditional Arabic"/>
                <w:b/>
                <w:sz w:val="24"/>
                <w:szCs w:val="32"/>
                <w:lang w:val="uz-Cyrl-UZ"/>
              </w:rPr>
              <w:t xml:space="preserve">“10” </w:t>
            </w:r>
            <w:r w:rsidRPr="00E47B6D">
              <w:rPr>
                <w:rFonts w:ascii="Times New Roman" w:hAnsi="Times New Roman" w:cs="Traditional Arabic"/>
                <w:b/>
                <w:sz w:val="24"/>
                <w:szCs w:val="32"/>
                <w:lang w:val="uz-Latn-UZ"/>
              </w:rPr>
              <w:t>Зул</w:t>
            </w:r>
            <w:r w:rsidRPr="00E47B6D">
              <w:rPr>
                <w:rFonts w:ascii="Times New Roman" w:hAnsi="Times New Roman" w:cs="Traditional Arabic"/>
                <w:b/>
                <w:sz w:val="24"/>
                <w:szCs w:val="32"/>
                <w:lang w:val="uz-Cyrl-UZ"/>
              </w:rPr>
              <w:t>ҳижжа, 1439 ҳ.</w:t>
            </w:r>
          </w:p>
        </w:tc>
      </w:tr>
    </w:tbl>
    <w:p w:rsidR="00797EF6" w:rsidRPr="009433E9" w:rsidRDefault="00CA7C2D" w:rsidP="00797EF6">
      <w:pPr>
        <w:bidi/>
        <w:spacing w:before="60" w:after="60"/>
        <w:jc w:val="center"/>
        <w:rPr>
          <w:rFonts w:cs="Traditional Arabic"/>
          <w:b/>
          <w:bCs/>
          <w:sz w:val="56"/>
          <w:szCs w:val="32"/>
          <w:lang w:val="uz-Cyrl-UZ"/>
        </w:rPr>
      </w:pPr>
      <w:r w:rsidRPr="009433E9">
        <w:rPr>
          <w:rFonts w:cs="Traditional Arabic"/>
          <w:b/>
          <w:bCs/>
          <w:sz w:val="56"/>
          <w:szCs w:val="32"/>
          <w:lang w:val="uz-Cyrl-UZ"/>
        </w:rPr>
        <w:t xml:space="preserve">    </w:t>
      </w:r>
      <w:r w:rsidR="00797EF6" w:rsidRPr="009433E9">
        <w:rPr>
          <w:rFonts w:cs="Traditional Arabic" w:hint="cs"/>
          <w:b/>
          <w:bCs/>
          <w:sz w:val="180"/>
          <w:szCs w:val="52"/>
          <w:rtl/>
        </w:rPr>
        <w:t>بسم الله الرحمن الرحيم</w:t>
      </w:r>
    </w:p>
    <w:p w:rsidR="00A948CE" w:rsidRPr="00E47B6D" w:rsidRDefault="00A948CE" w:rsidP="00E17D16">
      <w:pPr>
        <w:spacing w:after="0" w:line="240" w:lineRule="auto"/>
        <w:ind w:firstLine="539"/>
        <w:jc w:val="center"/>
        <w:rPr>
          <w:rFonts w:ascii="Times New Roman" w:hAnsi="Times New Roman" w:cs="Traditional Arabic"/>
          <w:b/>
          <w:bCs/>
          <w:sz w:val="32"/>
          <w:szCs w:val="32"/>
          <w:lang w:val="uz-Cyrl-UZ"/>
        </w:rPr>
      </w:pPr>
      <w:r w:rsidRPr="00E47B6D">
        <w:rPr>
          <w:rFonts w:ascii="Times New Roman" w:hAnsi="Times New Roman" w:cs="Traditional Arabic"/>
          <w:b/>
          <w:bCs/>
          <w:sz w:val="32"/>
          <w:szCs w:val="32"/>
          <w:lang w:val="uz-Cyrl-UZ"/>
        </w:rPr>
        <w:t>ҚУРБОН ҲАЙИТИНГИЗ МУБОРАК БЎЛСИН!</w:t>
      </w:r>
    </w:p>
    <w:p w:rsidR="00E17D16" w:rsidRPr="00E47B6D" w:rsidRDefault="00E17D16" w:rsidP="000238D6">
      <w:pPr>
        <w:spacing w:after="0" w:line="240" w:lineRule="auto"/>
        <w:ind w:firstLine="567"/>
        <w:jc w:val="both"/>
        <w:rPr>
          <w:rFonts w:ascii="Times New Roman" w:hAnsi="Times New Roman" w:cs="Traditional Arabic"/>
          <w:sz w:val="20"/>
          <w:szCs w:val="32"/>
          <w:lang w:val="uz-Cyrl-UZ" w:bidi="ar-EG"/>
        </w:rPr>
      </w:pPr>
    </w:p>
    <w:p w:rsidR="000238D6" w:rsidRPr="00E47B6D" w:rsidRDefault="000238D6" w:rsidP="009433E9">
      <w:pPr>
        <w:spacing w:after="0" w:line="240" w:lineRule="auto"/>
        <w:ind w:firstLine="567"/>
        <w:jc w:val="both"/>
        <w:rPr>
          <w:rFonts w:ascii="Times New Roman" w:hAnsi="Times New Roman" w:cs="Traditional Arabic"/>
          <w:sz w:val="28"/>
          <w:szCs w:val="32"/>
          <w:lang w:val="uz-Cyrl-UZ" w:bidi="ar-EG"/>
        </w:rPr>
      </w:pPr>
      <w:r w:rsidRPr="00E47B6D">
        <w:rPr>
          <w:rFonts w:ascii="Times New Roman" w:hAnsi="Times New Roman" w:cs="Traditional Arabic"/>
          <w:b/>
          <w:bCs/>
          <w:sz w:val="28"/>
          <w:szCs w:val="32"/>
          <w:lang w:val="uz-Cyrl-UZ" w:bidi="ar-EG"/>
        </w:rPr>
        <w:t xml:space="preserve">Азиз </w:t>
      </w:r>
      <w:r w:rsidR="009433E9" w:rsidRPr="00E47B6D">
        <w:rPr>
          <w:rFonts w:ascii="Times New Roman" w:hAnsi="Times New Roman" w:cs="Traditional Arabic"/>
          <w:b/>
          <w:bCs/>
          <w:sz w:val="28"/>
          <w:szCs w:val="32"/>
          <w:lang w:val="uz-Cyrl-UZ" w:bidi="ar-EG"/>
        </w:rPr>
        <w:t>жамоат</w:t>
      </w:r>
      <w:r w:rsidRPr="00E47B6D">
        <w:rPr>
          <w:rFonts w:ascii="Times New Roman" w:hAnsi="Times New Roman" w:cs="Traditional Arabic"/>
          <w:b/>
          <w:bCs/>
          <w:sz w:val="28"/>
          <w:szCs w:val="32"/>
          <w:lang w:val="uz-Cyrl-UZ" w:bidi="ar-EG"/>
        </w:rPr>
        <w:t>!</w:t>
      </w:r>
      <w:r w:rsidRPr="00E47B6D">
        <w:rPr>
          <w:rFonts w:ascii="Times New Roman" w:hAnsi="Times New Roman" w:cs="Traditional Arabic"/>
          <w:sz w:val="28"/>
          <w:szCs w:val="32"/>
          <w:lang w:val="uz-Cyrl-UZ" w:bidi="ar-EG"/>
        </w:rPr>
        <w:t xml:space="preserve"> Қурбон ҳайити барчамизга муборак бўлсин! </w:t>
      </w:r>
      <w:r w:rsidRPr="00E47B6D">
        <w:rPr>
          <w:rFonts w:ascii="Times New Roman" w:hAnsi="Times New Roman" w:cs="Traditional Arabic"/>
          <w:sz w:val="28"/>
          <w:szCs w:val="32"/>
          <w:lang w:val="uz-Cyrl-UZ"/>
        </w:rPr>
        <w:t>Мустақиллик байрами арафасида</w:t>
      </w:r>
      <w:r w:rsidRPr="00E47B6D">
        <w:rPr>
          <w:rFonts w:ascii="Times New Roman" w:hAnsi="Times New Roman" w:cs="Traditional Arabic"/>
          <w:sz w:val="28"/>
          <w:szCs w:val="32"/>
          <w:lang w:val="uz-Cyrl-UZ" w:bidi="ar-EG"/>
        </w:rPr>
        <w:t xml:space="preserve"> шундай улуғ кунларга </w:t>
      </w:r>
      <w:r w:rsidRPr="00E47B6D">
        <w:rPr>
          <w:rFonts w:ascii="Times New Roman" w:hAnsi="Times New Roman" w:cs="Traditional Arabic"/>
          <w:sz w:val="28"/>
          <w:szCs w:val="32"/>
          <w:lang w:val="uz-Cyrl-UZ"/>
        </w:rPr>
        <w:t>тинчлик</w:t>
      </w:r>
      <w:r w:rsidR="0037751B" w:rsidRPr="00E47B6D">
        <w:rPr>
          <w:rFonts w:ascii="Times New Roman" w:hAnsi="Times New Roman" w:cs="Traditional Arabic"/>
          <w:sz w:val="28"/>
          <w:szCs w:val="32"/>
          <w:lang w:val="uz-Cyrl-UZ"/>
        </w:rPr>
        <w:t>-</w:t>
      </w:r>
      <w:r w:rsidRPr="00E47B6D">
        <w:rPr>
          <w:rFonts w:ascii="Times New Roman" w:hAnsi="Times New Roman" w:cs="Traditional Arabic"/>
          <w:sz w:val="28"/>
          <w:szCs w:val="32"/>
          <w:lang w:val="uz-Cyrl-UZ"/>
        </w:rPr>
        <w:t>осойишталикда</w:t>
      </w:r>
      <w:r w:rsidR="00292145">
        <w:rPr>
          <w:rFonts w:ascii="Times New Roman" w:hAnsi="Times New Roman" w:cs="Traditional Arabic"/>
          <w:sz w:val="28"/>
          <w:szCs w:val="32"/>
          <w:lang w:val="uz-Cyrl-UZ"/>
        </w:rPr>
        <w:t>,</w:t>
      </w:r>
      <w:r w:rsidRPr="00E47B6D">
        <w:rPr>
          <w:rFonts w:ascii="Times New Roman" w:hAnsi="Times New Roman" w:cs="Traditional Arabic"/>
          <w:sz w:val="28"/>
          <w:szCs w:val="32"/>
          <w:lang w:val="uz-Cyrl-UZ" w:bidi="ar-EG"/>
        </w:rPr>
        <w:t xml:space="preserve"> соғ-саломатликда етказгани учун Аллоҳ таолога чексиз ҳамду санолар ва шукроналар бўлсин! Ҳақ таолодан барча ибодатларимизни қабул айлаб, эзгу мақсадларимизга эриштиришини, Ватанимиз тинч, юртимиз обод бўлиб, турли хил хавфу-хатардан Яратганнинг Ўзи асрашини илтижо қилиб қоламиз.</w:t>
      </w:r>
      <w:r w:rsidR="00E4073E" w:rsidRPr="00E47B6D">
        <w:rPr>
          <w:rFonts w:ascii="Times New Roman" w:hAnsi="Times New Roman" w:cs="Traditional Arabic"/>
          <w:sz w:val="28"/>
          <w:szCs w:val="32"/>
          <w:lang w:val="uz-Cyrl-UZ" w:bidi="ar-EG"/>
        </w:rPr>
        <w:t xml:space="preserve"> </w:t>
      </w:r>
    </w:p>
    <w:p w:rsidR="00E4073E" w:rsidRPr="009433E9" w:rsidRDefault="00E4073E" w:rsidP="00E4073E">
      <w:pPr>
        <w:spacing w:after="0" w:line="240" w:lineRule="auto"/>
        <w:ind w:firstLine="567"/>
        <w:jc w:val="both"/>
        <w:rPr>
          <w:rFonts w:ascii="Times New Roman" w:hAnsi="Times New Roman" w:cs="Traditional Arabic"/>
          <w:sz w:val="28"/>
          <w:szCs w:val="32"/>
          <w:lang w:val="uz-Cyrl-UZ" w:bidi="ar-EG"/>
        </w:rPr>
      </w:pPr>
      <w:r w:rsidRPr="009433E9">
        <w:rPr>
          <w:rFonts w:ascii="Times New Roman" w:hAnsi="Times New Roman" w:cs="Traditional Arabic"/>
          <w:sz w:val="28"/>
          <w:szCs w:val="32"/>
          <w:lang w:val="uz-Cyrl-UZ" w:bidi="ar-EG"/>
        </w:rPr>
        <w:t>Қурбон ҳайити биз мусулмонлар учун улуғ байрам бўлиб, Аллоҳ таоло бу кунда бизларни ҳайит намозини ўқишга, қурби етган кишиларни эса қурбонлик қилишга буюрган. Қуръони каримда бу ҳақда шундай баён қилинган:</w:t>
      </w:r>
    </w:p>
    <w:p w:rsidR="00E4073E" w:rsidRPr="009433E9" w:rsidRDefault="00E4073E" w:rsidP="00E4073E">
      <w:pPr>
        <w:bidi/>
        <w:spacing w:before="40" w:after="40"/>
        <w:jc w:val="center"/>
        <w:rPr>
          <w:rFonts w:cs="Traditional Arabic"/>
          <w:b/>
          <w:sz w:val="32"/>
          <w:szCs w:val="32"/>
          <w:rtl/>
          <w:lang w:val="uz-Cyrl-UZ" w:bidi="ar-EG"/>
        </w:rPr>
      </w:pPr>
      <w:r w:rsidRPr="009433E9">
        <w:rPr>
          <w:rFonts w:cs="Traditional Arabic" w:hint="cs"/>
          <w:b/>
          <w:bCs/>
          <w:sz w:val="36"/>
          <w:szCs w:val="32"/>
          <w:rtl/>
        </w:rPr>
        <w:t>فَصَلِّ لِرَبِّكَ وَانْحَرْ</w:t>
      </w:r>
      <w:r w:rsidRPr="009433E9">
        <w:rPr>
          <w:rFonts w:cs="Traditional Arabic" w:hint="cs"/>
          <w:b/>
          <w:bCs/>
          <w:sz w:val="30"/>
          <w:szCs w:val="32"/>
          <w:rtl/>
        </w:rPr>
        <w:t xml:space="preserve"> </w:t>
      </w:r>
      <w:r w:rsidR="00DA53F5">
        <w:rPr>
          <w:rFonts w:cs="Traditional Arabic"/>
          <w:b/>
          <w:bCs/>
          <w:noProof/>
          <w:szCs w:val="32"/>
          <w:lang w:eastAsia="ru-RU"/>
        </w:rPr>
        <w:drawing>
          <wp:inline distT="0" distB="0" distL="0" distR="0">
            <wp:extent cx="207645" cy="201930"/>
            <wp:effectExtent l="19050" t="0" r="1905" b="0"/>
            <wp:docPr id="1" name="Рисунок 1" descr="Описание: 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tr"/>
                    <pic:cNvPicPr>
                      <a:picLocks noChangeAspect="1" noChangeArrowheads="1"/>
                    </pic:cNvPicPr>
                  </pic:nvPicPr>
                  <pic:blipFill>
                    <a:blip r:embed="rId7"/>
                    <a:srcRect/>
                    <a:stretch>
                      <a:fillRect/>
                    </a:stretch>
                  </pic:blipFill>
                  <pic:spPr bwMode="auto">
                    <a:xfrm>
                      <a:off x="0" y="0"/>
                      <a:ext cx="207645" cy="201930"/>
                    </a:xfrm>
                    <a:prstGeom prst="rect">
                      <a:avLst/>
                    </a:prstGeom>
                    <a:noFill/>
                    <a:ln w="9525">
                      <a:noFill/>
                      <a:miter lim="800000"/>
                      <a:headEnd/>
                      <a:tailEnd/>
                    </a:ln>
                  </pic:spPr>
                </pic:pic>
              </a:graphicData>
            </a:graphic>
          </wp:inline>
        </w:drawing>
      </w:r>
      <w:r w:rsidRPr="009433E9">
        <w:rPr>
          <w:rFonts w:cs="Traditional Arabic" w:hint="cs"/>
          <w:szCs w:val="32"/>
          <w:rtl/>
          <w:lang w:bidi="ar-EG"/>
        </w:rPr>
        <w:t xml:space="preserve"> </w:t>
      </w:r>
      <w:r w:rsidRPr="009433E9">
        <w:rPr>
          <w:rFonts w:cs="Traditional Arabic" w:hint="cs"/>
          <w:sz w:val="32"/>
          <w:szCs w:val="32"/>
          <w:rtl/>
          <w:lang w:bidi="ar-EG"/>
        </w:rPr>
        <w:t>(سورة الكوثر</w:t>
      </w:r>
      <w:r w:rsidRPr="009433E9">
        <w:rPr>
          <w:rFonts w:cs="Traditional Arabic" w:hint="cs"/>
          <w:sz w:val="32"/>
          <w:szCs w:val="32"/>
          <w:rtl/>
          <w:lang w:val="uz-Cyrl-UZ" w:bidi="ar-EG"/>
        </w:rPr>
        <w:t>/</w:t>
      </w:r>
      <w:r w:rsidRPr="00E47B6D">
        <w:rPr>
          <w:rFonts w:ascii="Times New Roman" w:hAnsi="Times New Roman" w:cs="Traditional Arabic"/>
          <w:sz w:val="24"/>
          <w:szCs w:val="28"/>
          <w:rtl/>
          <w:lang w:val="uz-Cyrl-UZ" w:bidi="ar-EG"/>
        </w:rPr>
        <w:t>2</w:t>
      </w:r>
      <w:r w:rsidRPr="009433E9">
        <w:rPr>
          <w:rFonts w:cs="Traditional Arabic" w:hint="cs"/>
          <w:spacing w:val="-6"/>
          <w:sz w:val="32"/>
          <w:szCs w:val="32"/>
          <w:rtl/>
          <w:lang w:val="en-US"/>
        </w:rPr>
        <w:t>)</w:t>
      </w:r>
    </w:p>
    <w:p w:rsidR="00E4073E" w:rsidRPr="00E47B6D" w:rsidRDefault="00E4073E" w:rsidP="00292145">
      <w:pPr>
        <w:spacing w:after="0" w:line="240" w:lineRule="auto"/>
        <w:jc w:val="both"/>
        <w:rPr>
          <w:rFonts w:ascii="Times New Roman" w:hAnsi="Times New Roman" w:cs="Traditional Arabic"/>
          <w:spacing w:val="-2"/>
          <w:sz w:val="28"/>
          <w:szCs w:val="32"/>
          <w:lang w:val="uz-Cyrl-UZ"/>
        </w:rPr>
      </w:pPr>
      <w:r w:rsidRPr="00E47B6D">
        <w:rPr>
          <w:rFonts w:ascii="Times New Roman" w:hAnsi="Times New Roman" w:cs="Traditional Arabic"/>
          <w:spacing w:val="-2"/>
          <w:sz w:val="28"/>
          <w:szCs w:val="32"/>
          <w:lang w:bidi="ar-EG"/>
        </w:rPr>
        <w:t>яъни:</w:t>
      </w:r>
      <w:r w:rsidRPr="00E47B6D">
        <w:rPr>
          <w:rFonts w:ascii="Times New Roman" w:hAnsi="Times New Roman" w:cs="Traditional Arabic"/>
          <w:spacing w:val="-2"/>
          <w:sz w:val="28"/>
          <w:szCs w:val="32"/>
          <w:lang w:val="uz-Cyrl-UZ" w:bidi="ar-EG"/>
        </w:rPr>
        <w:t xml:space="preserve"> </w:t>
      </w:r>
      <w:r w:rsidR="009433E9" w:rsidRPr="00E47B6D">
        <w:rPr>
          <w:rFonts w:ascii="Times New Roman" w:hAnsi="Times New Roman" w:cs="Traditional Arabic"/>
          <w:spacing w:val="-2"/>
          <w:sz w:val="28"/>
          <w:szCs w:val="32"/>
          <w:lang w:val="uz-Cyrl-UZ" w:bidi="ar-EG"/>
        </w:rPr>
        <w:t>“</w:t>
      </w:r>
      <w:r w:rsidR="009433E9" w:rsidRPr="00E47B6D">
        <w:rPr>
          <w:rFonts w:ascii="Times New Roman" w:hAnsi="Times New Roman" w:cs="Traditional Arabic"/>
          <w:b/>
          <w:spacing w:val="-2"/>
          <w:sz w:val="28"/>
          <w:szCs w:val="32"/>
          <w:lang w:val="uz-Cyrl-UZ" w:bidi="ar-EG"/>
        </w:rPr>
        <w:t xml:space="preserve">Бас, Раббингиз учун </w:t>
      </w:r>
      <w:r w:rsidR="009433E9" w:rsidRPr="00E47B6D">
        <w:rPr>
          <w:rFonts w:ascii="Times New Roman" w:hAnsi="Times New Roman" w:cs="Traditional Arabic"/>
          <w:bCs/>
          <w:spacing w:val="-2"/>
          <w:sz w:val="28"/>
          <w:szCs w:val="32"/>
          <w:lang w:val="uz-Cyrl-UZ" w:bidi="ar-EG"/>
        </w:rPr>
        <w:t>(беш вақт ёки Қурбон ҳайити учун)</w:t>
      </w:r>
      <w:r w:rsidR="009433E9" w:rsidRPr="00E47B6D">
        <w:rPr>
          <w:rFonts w:ascii="Times New Roman" w:hAnsi="Times New Roman" w:cs="Traditional Arabic"/>
          <w:b/>
          <w:spacing w:val="-2"/>
          <w:sz w:val="28"/>
          <w:szCs w:val="32"/>
          <w:lang w:val="uz-Cyrl-UZ" w:bidi="ar-EG"/>
        </w:rPr>
        <w:t xml:space="preserve"> намоз ўқинг ва </w:t>
      </w:r>
      <w:r w:rsidR="009433E9" w:rsidRPr="00E47B6D">
        <w:rPr>
          <w:rFonts w:ascii="Times New Roman" w:hAnsi="Times New Roman" w:cs="Traditional Arabic"/>
          <w:bCs/>
          <w:spacing w:val="-2"/>
          <w:sz w:val="28"/>
          <w:szCs w:val="32"/>
          <w:lang w:val="uz-Cyrl-UZ" w:bidi="ar-EG"/>
        </w:rPr>
        <w:t>(туя)</w:t>
      </w:r>
      <w:r w:rsidR="009433E9" w:rsidRPr="00E47B6D">
        <w:rPr>
          <w:rFonts w:ascii="Times New Roman" w:hAnsi="Times New Roman" w:cs="Traditional Arabic"/>
          <w:b/>
          <w:spacing w:val="-2"/>
          <w:sz w:val="28"/>
          <w:szCs w:val="32"/>
          <w:lang w:val="uz-Cyrl-UZ" w:bidi="ar-EG"/>
        </w:rPr>
        <w:t xml:space="preserve"> сўйиб қурбонлик қилинг!</w:t>
      </w:r>
      <w:r w:rsidR="00292145" w:rsidRPr="00E47B6D">
        <w:rPr>
          <w:rFonts w:ascii="Times New Roman" w:hAnsi="Times New Roman" w:cs="Traditional Arabic"/>
          <w:b/>
          <w:spacing w:val="-2"/>
          <w:sz w:val="28"/>
          <w:szCs w:val="32"/>
          <w:lang w:val="uz-Cyrl-UZ" w:bidi="ar-EG"/>
        </w:rPr>
        <w:t>”</w:t>
      </w:r>
      <w:r w:rsidR="009433E9" w:rsidRPr="00E47B6D">
        <w:rPr>
          <w:rFonts w:ascii="Times New Roman" w:hAnsi="Times New Roman" w:cs="Traditional Arabic"/>
          <w:b/>
          <w:spacing w:val="-2"/>
          <w:sz w:val="28"/>
          <w:szCs w:val="32"/>
          <w:lang w:val="uz-Cyrl-UZ" w:bidi="ar-EG"/>
        </w:rPr>
        <w:t xml:space="preserve"> </w:t>
      </w:r>
      <w:r w:rsidR="009433E9" w:rsidRPr="00E47B6D">
        <w:rPr>
          <w:rFonts w:ascii="Times New Roman" w:hAnsi="Times New Roman" w:cs="Traditional Arabic"/>
          <w:bCs/>
          <w:spacing w:val="-2"/>
          <w:sz w:val="28"/>
          <w:szCs w:val="32"/>
          <w:lang w:val="uz-Cyrl-UZ" w:bidi="ar-EG"/>
        </w:rPr>
        <w:t>(Кавсар сураси, 2-оят).</w:t>
      </w:r>
    </w:p>
    <w:p w:rsidR="00E4073E" w:rsidRPr="00E47B6D" w:rsidRDefault="00E4073E" w:rsidP="0037751B">
      <w:pPr>
        <w:pStyle w:val="a3"/>
        <w:shd w:val="clear" w:color="auto" w:fill="FFFFFF"/>
        <w:spacing w:before="0" w:beforeAutospacing="0" w:after="0" w:afterAutospacing="0"/>
        <w:ind w:firstLine="567"/>
        <w:jc w:val="both"/>
        <w:rPr>
          <w:rFonts w:cs="Traditional Arabic"/>
          <w:sz w:val="10"/>
          <w:szCs w:val="32"/>
          <w:lang w:val="uz-Cyrl-UZ"/>
        </w:rPr>
      </w:pPr>
      <w:r w:rsidRPr="00E47B6D">
        <w:rPr>
          <w:rFonts w:cs="Traditional Arabic"/>
          <w:sz w:val="28"/>
          <w:szCs w:val="32"/>
          <w:lang w:val="uz-Cyrl-UZ"/>
        </w:rPr>
        <w:t>Шунингдек, қ</w:t>
      </w:r>
      <w:r w:rsidR="00AA6CFD" w:rsidRPr="00E47B6D">
        <w:rPr>
          <w:rFonts w:cs="Traditional Arabic"/>
          <w:sz w:val="28"/>
          <w:szCs w:val="32"/>
          <w:lang w:val="uz-Cyrl-UZ"/>
        </w:rPr>
        <w:t>урбонлик ҳақида Баро ибн Озиб ра</w:t>
      </w:r>
      <w:r w:rsidRPr="00E47B6D">
        <w:rPr>
          <w:rFonts w:cs="Traditional Arabic"/>
          <w:sz w:val="28"/>
          <w:szCs w:val="32"/>
          <w:lang w:val="uz-Cyrl-UZ"/>
        </w:rPr>
        <w:t>зияллоҳу анҳудан ривоят қилинган ҳадисда Па</w:t>
      </w:r>
      <w:r w:rsidR="0037751B" w:rsidRPr="00E47B6D">
        <w:rPr>
          <w:rFonts w:cs="Traditional Arabic"/>
          <w:sz w:val="28"/>
          <w:szCs w:val="32"/>
          <w:lang w:val="uz-Cyrl-UZ"/>
        </w:rPr>
        <w:t>й</w:t>
      </w:r>
      <w:r w:rsidR="00AA6CFD" w:rsidRPr="00E47B6D">
        <w:rPr>
          <w:rFonts w:cs="Traditional Arabic"/>
          <w:sz w:val="28"/>
          <w:szCs w:val="32"/>
          <w:lang w:val="uz-Cyrl-UZ"/>
        </w:rPr>
        <w:t>ғамбаримиз са</w:t>
      </w:r>
      <w:r w:rsidRPr="00E47B6D">
        <w:rPr>
          <w:rFonts w:cs="Traditional Arabic"/>
          <w:sz w:val="28"/>
          <w:szCs w:val="32"/>
          <w:lang w:val="uz-Cyrl-UZ"/>
        </w:rPr>
        <w:t xml:space="preserve">ллаллоҳу алайҳи васаллам шундай деганлар: </w:t>
      </w:r>
      <w:r w:rsidRPr="00E47B6D">
        <w:rPr>
          <w:rFonts w:cs="Traditional Arabic"/>
          <w:sz w:val="10"/>
          <w:szCs w:val="32"/>
          <w:lang w:val="uz-Cyrl-UZ"/>
        </w:rPr>
        <w:tab/>
      </w:r>
    </w:p>
    <w:p w:rsidR="00082EF8" w:rsidRDefault="00E4073E" w:rsidP="00082EF8">
      <w:pPr>
        <w:autoSpaceDE w:val="0"/>
        <w:autoSpaceDN w:val="0"/>
        <w:bidi/>
        <w:adjustRightInd w:val="0"/>
        <w:spacing w:after="0" w:line="240" w:lineRule="auto"/>
        <w:jc w:val="center"/>
        <w:rPr>
          <w:rFonts w:cs="Traditional Arabic"/>
          <w:b/>
          <w:bCs/>
          <w:sz w:val="28"/>
          <w:szCs w:val="32"/>
          <w:lang w:val="uz-Cyrl-UZ"/>
        </w:rPr>
      </w:pPr>
      <w:r w:rsidRPr="009433E9">
        <w:rPr>
          <w:rFonts w:cs="Traditional Arabic"/>
          <w:sz w:val="28"/>
          <w:szCs w:val="32"/>
          <w:rtl/>
          <w:lang w:val="uz-Cyrl-UZ"/>
        </w:rPr>
        <w:t>عَنْ الْبَرَاءِ بْنِ عَازِبٍ قَالَ قَالَ النَّبِيُّ صَلَّى اللَّهُ عَلَيْهِ وَسَلَّمَ</w:t>
      </w:r>
      <w:r w:rsidRPr="009433E9">
        <w:rPr>
          <w:rFonts w:cs="Traditional Arabic" w:hint="cs"/>
          <w:sz w:val="28"/>
          <w:szCs w:val="32"/>
          <w:rtl/>
          <w:lang w:val="uz-Cyrl-UZ"/>
        </w:rPr>
        <w:t>:</w:t>
      </w:r>
      <w:r w:rsidRPr="009433E9">
        <w:rPr>
          <w:rFonts w:cs="Traditional Arabic" w:hint="cs"/>
          <w:b/>
          <w:bCs/>
          <w:sz w:val="28"/>
          <w:szCs w:val="32"/>
          <w:rtl/>
          <w:lang w:val="uz-Cyrl-UZ"/>
        </w:rPr>
        <w:t xml:space="preserve"> "</w:t>
      </w:r>
      <w:r w:rsidRPr="009433E9">
        <w:rPr>
          <w:rFonts w:cs="Traditional Arabic"/>
          <w:b/>
          <w:bCs/>
          <w:sz w:val="28"/>
          <w:szCs w:val="32"/>
          <w:rtl/>
          <w:lang w:val="uz-Cyrl-UZ"/>
        </w:rPr>
        <w:t>اِنَّ اَوَّلَ مَا نَبْدَاُ بِهِ فىِ يَوْمِنَا هَذا اَنْ نُصَلِّىَ ثُمَّ نَرْجِعَ فَنَنْحَرَ فَمَنْ فَعَلَ فَقَدْ اَصَابَ سُنَّتَنَا وَمَنْ ذَبَحَ قَبْلَ الصَّلاَةِ فَاِنَّمَا هُوَ لَحْمٌ قَدَّمَهُ لِاَهْلِهِ لَيْسَ مِنَ النُّسُكِ فىِ شَيْءٍ</w:t>
      </w:r>
      <w:r w:rsidRPr="009433E9">
        <w:rPr>
          <w:rFonts w:cs="Traditional Arabic" w:hint="cs"/>
          <w:b/>
          <w:bCs/>
          <w:sz w:val="28"/>
          <w:szCs w:val="32"/>
          <w:rtl/>
          <w:lang w:val="uz-Cyrl-UZ"/>
        </w:rPr>
        <w:t>"</w:t>
      </w:r>
    </w:p>
    <w:p w:rsidR="00E4073E" w:rsidRPr="009433E9" w:rsidRDefault="00E4073E" w:rsidP="00082EF8">
      <w:pPr>
        <w:autoSpaceDE w:val="0"/>
        <w:autoSpaceDN w:val="0"/>
        <w:bidi/>
        <w:adjustRightInd w:val="0"/>
        <w:spacing w:after="0" w:line="240" w:lineRule="auto"/>
        <w:jc w:val="center"/>
        <w:rPr>
          <w:rFonts w:cs="Traditional Arabic"/>
          <w:b/>
          <w:bCs/>
          <w:sz w:val="14"/>
          <w:szCs w:val="16"/>
          <w:lang w:val="uz-Cyrl-UZ"/>
        </w:rPr>
      </w:pPr>
      <w:r w:rsidRPr="009433E9">
        <w:rPr>
          <w:rFonts w:cs="Traditional Arabic"/>
          <w:b/>
          <w:bCs/>
          <w:sz w:val="28"/>
          <w:szCs w:val="32"/>
          <w:lang w:val="uz-Cyrl-UZ"/>
        </w:rPr>
        <w:t xml:space="preserve"> </w:t>
      </w:r>
      <w:r w:rsidRPr="00082EF8">
        <w:rPr>
          <w:rFonts w:cs="Traditional Arabic" w:hint="cs"/>
          <w:sz w:val="28"/>
          <w:szCs w:val="32"/>
          <w:rtl/>
          <w:lang w:val="uz-Cyrl-UZ"/>
        </w:rPr>
        <w:t>(رواه الإمام البخارى).</w:t>
      </w:r>
    </w:p>
    <w:p w:rsidR="007C67AB" w:rsidRPr="00E47B6D" w:rsidRDefault="007C67AB" w:rsidP="00292145">
      <w:pPr>
        <w:pStyle w:val="a3"/>
        <w:shd w:val="clear" w:color="auto" w:fill="FFFFFF"/>
        <w:spacing w:before="0" w:beforeAutospacing="0" w:after="0" w:afterAutospacing="0"/>
        <w:jc w:val="both"/>
        <w:rPr>
          <w:rFonts w:cs="Traditional Arabic"/>
          <w:sz w:val="28"/>
          <w:szCs w:val="32"/>
          <w:lang w:val="uz-Cyrl-UZ"/>
        </w:rPr>
      </w:pPr>
      <w:r w:rsidRPr="00E47B6D">
        <w:rPr>
          <w:rFonts w:cs="Traditional Arabic"/>
          <w:sz w:val="28"/>
          <w:szCs w:val="32"/>
          <w:lang w:val="uz-Cyrl-UZ"/>
        </w:rPr>
        <w:t>яъни:</w:t>
      </w:r>
      <w:r w:rsidRPr="00E47B6D">
        <w:rPr>
          <w:rFonts w:cs="Traditional Arabic"/>
          <w:i/>
          <w:iCs/>
          <w:sz w:val="28"/>
          <w:szCs w:val="32"/>
          <w:lang w:val="uz-Cyrl-UZ"/>
        </w:rPr>
        <w:t xml:space="preserve"> </w:t>
      </w:r>
      <w:r w:rsidRPr="00E47B6D">
        <w:rPr>
          <w:rFonts w:cs="Traditional Arabic"/>
          <w:b/>
          <w:bCs/>
          <w:i/>
          <w:iCs/>
          <w:sz w:val="28"/>
          <w:szCs w:val="32"/>
          <w:lang w:val="uz-Cyrl-UZ"/>
        </w:rPr>
        <w:t xml:space="preserve">“Дарҳақиқат, бугунги кунда </w:t>
      </w:r>
      <w:r w:rsidR="00292145">
        <w:rPr>
          <w:rFonts w:cs="Traditional Arabic"/>
          <w:b/>
          <w:bCs/>
          <w:i/>
          <w:iCs/>
          <w:sz w:val="28"/>
          <w:szCs w:val="32"/>
          <w:lang w:val="uz-Cyrl-UZ"/>
        </w:rPr>
        <w:t xml:space="preserve">аввал бошлайдиган </w:t>
      </w:r>
      <w:r w:rsidRPr="00E47B6D">
        <w:rPr>
          <w:rFonts w:cs="Traditional Arabic"/>
          <w:b/>
          <w:bCs/>
          <w:i/>
          <w:iCs/>
          <w:sz w:val="28"/>
          <w:szCs w:val="32"/>
          <w:lang w:val="uz-Cyrl-UZ"/>
        </w:rPr>
        <w:t xml:space="preserve">ишимиз ийдул азҳо </w:t>
      </w:r>
      <w:r w:rsidRPr="00E47B6D">
        <w:rPr>
          <w:rFonts w:cs="Traditional Arabic"/>
          <w:sz w:val="28"/>
          <w:szCs w:val="32"/>
          <w:lang w:val="uz-Cyrl-UZ"/>
        </w:rPr>
        <w:t>(қурбон ҳайити)</w:t>
      </w:r>
      <w:r w:rsidRPr="00E47B6D">
        <w:rPr>
          <w:rFonts w:cs="Traditional Arabic"/>
          <w:b/>
          <w:bCs/>
          <w:i/>
          <w:iCs/>
          <w:sz w:val="28"/>
          <w:szCs w:val="32"/>
          <w:lang w:val="uz-Cyrl-UZ"/>
        </w:rPr>
        <w:t xml:space="preserve"> намозини ўқиш, сўнгра </w:t>
      </w:r>
      <w:r w:rsidRPr="00E47B6D">
        <w:rPr>
          <w:rFonts w:cs="Traditional Arabic"/>
          <w:sz w:val="28"/>
          <w:szCs w:val="32"/>
          <w:lang w:val="uz-Cyrl-UZ"/>
        </w:rPr>
        <w:t xml:space="preserve">(уйларимизга) </w:t>
      </w:r>
      <w:r w:rsidRPr="00E47B6D">
        <w:rPr>
          <w:rFonts w:cs="Traditional Arabic"/>
          <w:b/>
          <w:bCs/>
          <w:i/>
          <w:iCs/>
          <w:sz w:val="28"/>
          <w:szCs w:val="32"/>
          <w:lang w:val="uz-Cyrl-UZ"/>
        </w:rPr>
        <w:t>қайтиб қурбонл</w:t>
      </w:r>
      <w:r w:rsidR="00AA6CFD" w:rsidRPr="00E47B6D">
        <w:rPr>
          <w:rFonts w:cs="Traditional Arabic"/>
          <w:b/>
          <w:bCs/>
          <w:i/>
          <w:iCs/>
          <w:sz w:val="28"/>
          <w:szCs w:val="32"/>
          <w:lang w:val="uz-Cyrl-UZ"/>
        </w:rPr>
        <w:t xml:space="preserve">ик </w:t>
      </w:r>
      <w:r w:rsidR="00292145">
        <w:rPr>
          <w:rFonts w:cs="Traditional Arabic"/>
          <w:b/>
          <w:bCs/>
          <w:i/>
          <w:iCs/>
          <w:sz w:val="28"/>
          <w:szCs w:val="32"/>
          <w:lang w:val="uz-Cyrl-UZ"/>
        </w:rPr>
        <w:t>қилишдир.</w:t>
      </w:r>
      <w:r w:rsidR="00AA6CFD" w:rsidRPr="00E47B6D">
        <w:rPr>
          <w:rFonts w:cs="Traditional Arabic"/>
          <w:b/>
          <w:bCs/>
          <w:i/>
          <w:iCs/>
          <w:sz w:val="28"/>
          <w:szCs w:val="32"/>
          <w:lang w:val="uz-Cyrl-UZ"/>
        </w:rPr>
        <w:t xml:space="preserve"> Ким</w:t>
      </w:r>
      <w:r w:rsidRPr="00E47B6D">
        <w:rPr>
          <w:rFonts w:cs="Traditional Arabic"/>
          <w:b/>
          <w:bCs/>
          <w:i/>
          <w:iCs/>
          <w:sz w:val="28"/>
          <w:szCs w:val="32"/>
          <w:lang w:val="uz-Cyrl-UZ"/>
        </w:rPr>
        <w:t xml:space="preserve"> шу</w:t>
      </w:r>
      <w:r w:rsidR="00292145">
        <w:rPr>
          <w:rFonts w:cs="Traditional Arabic"/>
          <w:b/>
          <w:bCs/>
          <w:i/>
          <w:iCs/>
          <w:sz w:val="28"/>
          <w:szCs w:val="32"/>
          <w:lang w:val="uz-Cyrl-UZ"/>
        </w:rPr>
        <w:t>ндай қилса</w:t>
      </w:r>
      <w:r w:rsidRPr="00E47B6D">
        <w:rPr>
          <w:rFonts w:cs="Traditional Arabic"/>
          <w:b/>
          <w:bCs/>
          <w:i/>
          <w:iCs/>
          <w:sz w:val="28"/>
          <w:szCs w:val="32"/>
          <w:lang w:val="uz-Cyrl-UZ"/>
        </w:rPr>
        <w:t>,</w:t>
      </w:r>
      <w:r w:rsidR="00292145">
        <w:rPr>
          <w:rFonts w:cs="Traditional Arabic"/>
          <w:b/>
          <w:bCs/>
          <w:i/>
          <w:iCs/>
          <w:sz w:val="28"/>
          <w:szCs w:val="32"/>
          <w:lang w:val="uz-Cyrl-UZ"/>
        </w:rPr>
        <w:t xml:space="preserve"> демак</w:t>
      </w:r>
      <w:r w:rsidRPr="00E47B6D">
        <w:rPr>
          <w:rFonts w:cs="Traditional Arabic"/>
          <w:b/>
          <w:bCs/>
          <w:i/>
          <w:iCs/>
          <w:sz w:val="28"/>
          <w:szCs w:val="32"/>
          <w:lang w:val="uz-Cyrl-UZ"/>
        </w:rPr>
        <w:t xml:space="preserve"> у суннатимиз</w:t>
      </w:r>
      <w:r w:rsidR="00AA6CFD" w:rsidRPr="00E47B6D">
        <w:rPr>
          <w:rFonts w:cs="Traditional Arabic"/>
          <w:b/>
          <w:bCs/>
          <w:i/>
          <w:iCs/>
          <w:sz w:val="28"/>
          <w:szCs w:val="32"/>
          <w:lang w:val="uz-Cyrl-UZ"/>
        </w:rPr>
        <w:t>га мувофиқ иш қилибди. Кимдаким</w:t>
      </w:r>
      <w:r w:rsidRPr="00E47B6D">
        <w:rPr>
          <w:rFonts w:cs="Traditional Arabic"/>
          <w:b/>
          <w:bCs/>
          <w:i/>
          <w:iCs/>
          <w:sz w:val="28"/>
          <w:szCs w:val="32"/>
          <w:lang w:val="uz-Cyrl-UZ"/>
        </w:rPr>
        <w:t xml:space="preserve"> ҳайит намозидан олдин сўйса, у қурбонлик эмас, балки ўз аҳли учун тақдим қилган гўштдир”</w:t>
      </w:r>
      <w:r w:rsidRPr="00E47B6D">
        <w:rPr>
          <w:rFonts w:cs="Traditional Arabic"/>
          <w:i/>
          <w:iCs/>
          <w:sz w:val="28"/>
          <w:szCs w:val="32"/>
          <w:lang w:val="uz-Cyrl-UZ"/>
        </w:rPr>
        <w:t xml:space="preserve"> </w:t>
      </w:r>
      <w:r w:rsidRPr="00E47B6D">
        <w:rPr>
          <w:rFonts w:cs="Traditional Arabic"/>
          <w:sz w:val="28"/>
          <w:szCs w:val="32"/>
          <w:lang w:val="uz-Cyrl-UZ"/>
        </w:rPr>
        <w:t>(Имом Бухорий ривояти).</w:t>
      </w:r>
      <w:r w:rsidRPr="00E47B6D">
        <w:rPr>
          <w:rFonts w:cs="Traditional Arabic"/>
          <w:i/>
          <w:iCs/>
          <w:sz w:val="28"/>
          <w:szCs w:val="32"/>
          <w:lang w:val="uz-Cyrl-UZ"/>
        </w:rPr>
        <w:t xml:space="preserve"> </w:t>
      </w:r>
    </w:p>
    <w:p w:rsidR="005C0B16" w:rsidRPr="00E47B6D" w:rsidRDefault="008709B8" w:rsidP="007D2949">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sz w:val="28"/>
          <w:szCs w:val="32"/>
          <w:lang w:val="uz-Cyrl-UZ"/>
        </w:rPr>
        <w:t>Фуқаҳолар</w:t>
      </w:r>
      <w:r w:rsidR="00637655" w:rsidRPr="00E47B6D">
        <w:rPr>
          <w:rFonts w:cs="Traditional Arabic"/>
          <w:sz w:val="28"/>
          <w:szCs w:val="32"/>
          <w:lang w:val="uz-Cyrl-UZ"/>
        </w:rPr>
        <w:t>имиз</w:t>
      </w:r>
      <w:r w:rsidRPr="00E47B6D">
        <w:rPr>
          <w:rFonts w:cs="Traditional Arabic"/>
          <w:sz w:val="28"/>
          <w:szCs w:val="32"/>
          <w:lang w:val="uz-Cyrl-UZ"/>
        </w:rPr>
        <w:t xml:space="preserve"> </w:t>
      </w:r>
      <w:r w:rsidR="00292145">
        <w:rPr>
          <w:rFonts w:cs="Traditional Arabic"/>
          <w:sz w:val="28"/>
          <w:szCs w:val="32"/>
          <w:lang w:val="uz-Cyrl-UZ"/>
        </w:rPr>
        <w:t>қурбонликни</w:t>
      </w:r>
      <w:r w:rsidR="00637655" w:rsidRPr="00E47B6D">
        <w:rPr>
          <w:rFonts w:cs="Traditional Arabic"/>
          <w:sz w:val="28"/>
          <w:szCs w:val="32"/>
          <w:lang w:val="uz-Cyrl-UZ"/>
        </w:rPr>
        <w:t xml:space="preserve"> истилоҳий маъносини таърифлаб</w:t>
      </w:r>
      <w:r w:rsidR="0037751B" w:rsidRPr="00E47B6D">
        <w:rPr>
          <w:rFonts w:cs="Traditional Arabic"/>
          <w:sz w:val="28"/>
          <w:szCs w:val="32"/>
          <w:lang w:val="uz-Cyrl-UZ"/>
        </w:rPr>
        <w:t>,</w:t>
      </w:r>
      <w:r w:rsidR="00637655" w:rsidRPr="00E47B6D">
        <w:rPr>
          <w:rFonts w:cs="Traditional Arabic"/>
          <w:sz w:val="28"/>
          <w:szCs w:val="32"/>
          <w:lang w:val="uz-Cyrl-UZ"/>
        </w:rPr>
        <w:t xml:space="preserve"> “Қурбонлик бу – м</w:t>
      </w:r>
      <w:r w:rsidRPr="00E47B6D">
        <w:rPr>
          <w:rFonts w:cs="Traditional Arabic"/>
          <w:sz w:val="28"/>
          <w:szCs w:val="32"/>
          <w:lang w:val="uz-Cyrl-UZ"/>
        </w:rPr>
        <w:t>ахсус</w:t>
      </w:r>
      <w:r w:rsidR="00637655" w:rsidRPr="00E47B6D">
        <w:rPr>
          <w:rFonts w:cs="Traditional Arabic"/>
          <w:sz w:val="28"/>
          <w:szCs w:val="32"/>
          <w:lang w:val="uz-Cyrl-UZ"/>
        </w:rPr>
        <w:t xml:space="preserve"> </w:t>
      </w:r>
      <w:r w:rsidRPr="00E47B6D">
        <w:rPr>
          <w:rFonts w:cs="Traditional Arabic"/>
          <w:sz w:val="28"/>
          <w:szCs w:val="32"/>
          <w:lang w:val="uz-Cyrl-UZ"/>
        </w:rPr>
        <w:t xml:space="preserve"> ҳайвонни махсус вақтда сўйишдир</w:t>
      </w:r>
      <w:r w:rsidR="00637655" w:rsidRPr="00E47B6D">
        <w:rPr>
          <w:rFonts w:cs="Traditional Arabic"/>
          <w:sz w:val="28"/>
          <w:szCs w:val="32"/>
          <w:lang w:val="uz-Cyrl-UZ"/>
        </w:rPr>
        <w:t>”</w:t>
      </w:r>
      <w:r w:rsidR="0037751B" w:rsidRPr="00E47B6D">
        <w:rPr>
          <w:rFonts w:cs="Traditional Arabic"/>
          <w:sz w:val="28"/>
          <w:szCs w:val="32"/>
          <w:lang w:val="uz-Cyrl-UZ"/>
        </w:rPr>
        <w:t>,</w:t>
      </w:r>
      <w:r w:rsidR="00637655" w:rsidRPr="00E47B6D">
        <w:rPr>
          <w:rFonts w:cs="Traditional Arabic"/>
          <w:sz w:val="28"/>
          <w:szCs w:val="32"/>
          <w:lang w:val="uz-Cyrl-UZ"/>
        </w:rPr>
        <w:t xml:space="preserve"> </w:t>
      </w:r>
      <w:r w:rsidR="0037751B" w:rsidRPr="00E47B6D">
        <w:rPr>
          <w:rFonts w:cs="Traditional Arabic"/>
          <w:sz w:val="28"/>
          <w:szCs w:val="32"/>
          <w:lang w:val="uz-Cyrl-UZ"/>
        </w:rPr>
        <w:t xml:space="preserve">– </w:t>
      </w:r>
      <w:r w:rsidR="00637655" w:rsidRPr="00E47B6D">
        <w:rPr>
          <w:rFonts w:cs="Traditional Arabic"/>
          <w:sz w:val="28"/>
          <w:szCs w:val="32"/>
          <w:lang w:val="uz-Cyrl-UZ"/>
        </w:rPr>
        <w:t>деганлар</w:t>
      </w:r>
      <w:r w:rsidRPr="00E47B6D">
        <w:rPr>
          <w:rFonts w:cs="Traditional Arabic"/>
          <w:sz w:val="28"/>
          <w:szCs w:val="32"/>
          <w:lang w:val="uz-Cyrl-UZ"/>
        </w:rPr>
        <w:t>.</w:t>
      </w:r>
      <w:r w:rsidR="00637655" w:rsidRPr="00E47B6D">
        <w:rPr>
          <w:rFonts w:cs="Traditional Arabic"/>
          <w:sz w:val="28"/>
          <w:szCs w:val="32"/>
          <w:lang w:val="uz-Cyrl-UZ"/>
        </w:rPr>
        <w:t xml:space="preserve"> </w:t>
      </w:r>
      <w:r w:rsidRPr="00E47B6D">
        <w:rPr>
          <w:rFonts w:cs="Traditional Arabic"/>
          <w:sz w:val="28"/>
          <w:szCs w:val="32"/>
          <w:lang w:val="uz-Cyrl-UZ"/>
        </w:rPr>
        <w:t>Қурбонлик шариатга иккинчи ҳ</w:t>
      </w:r>
      <w:r w:rsidR="0037751B" w:rsidRPr="00E47B6D">
        <w:rPr>
          <w:rFonts w:cs="Traditional Arabic"/>
          <w:sz w:val="28"/>
          <w:szCs w:val="32"/>
          <w:lang w:val="uz-Cyrl-UZ"/>
        </w:rPr>
        <w:t>и</w:t>
      </w:r>
      <w:r w:rsidRPr="00E47B6D">
        <w:rPr>
          <w:rFonts w:cs="Traditional Arabic"/>
          <w:sz w:val="28"/>
          <w:szCs w:val="32"/>
          <w:lang w:val="uz-Cyrl-UZ"/>
        </w:rPr>
        <w:t>жрий санада киритилган.</w:t>
      </w:r>
      <w:r w:rsidR="00637655" w:rsidRPr="00E47B6D">
        <w:rPr>
          <w:rFonts w:cs="Traditional Arabic"/>
          <w:sz w:val="28"/>
          <w:szCs w:val="32"/>
          <w:lang w:val="uz-Cyrl-UZ"/>
        </w:rPr>
        <w:t xml:space="preserve"> </w:t>
      </w:r>
      <w:r w:rsidRPr="00E47B6D">
        <w:rPr>
          <w:rFonts w:cs="Traditional Arabic"/>
          <w:sz w:val="28"/>
          <w:szCs w:val="32"/>
          <w:lang w:val="uz-Cyrl-UZ"/>
        </w:rPr>
        <w:t>Ҳанафий мазҳаби бўйича қурбонлик қилиш вожибдир.</w:t>
      </w:r>
      <w:r w:rsidR="00637655" w:rsidRPr="00E47B6D">
        <w:rPr>
          <w:rFonts w:cs="Traditional Arabic"/>
          <w:sz w:val="28"/>
          <w:szCs w:val="32"/>
          <w:lang w:val="uz-Cyrl-UZ"/>
        </w:rPr>
        <w:t xml:space="preserve"> </w:t>
      </w:r>
      <w:r w:rsidR="00B525B3" w:rsidRPr="00E47B6D">
        <w:rPr>
          <w:rFonts w:cs="Traditional Arabic"/>
          <w:sz w:val="28"/>
          <w:szCs w:val="32"/>
          <w:lang w:val="uz-Cyrl-UZ"/>
        </w:rPr>
        <w:t>Қурбонлик қилиш ҳур, балоғат</w:t>
      </w:r>
      <w:r w:rsidRPr="00E47B6D">
        <w:rPr>
          <w:rFonts w:cs="Traditional Arabic"/>
          <w:sz w:val="28"/>
          <w:szCs w:val="32"/>
          <w:lang w:val="uz-Cyrl-UZ"/>
        </w:rPr>
        <w:t xml:space="preserve"> ёшига етган, оқил, муқим</w:t>
      </w:r>
      <w:r w:rsidR="0037751B" w:rsidRPr="00E47B6D">
        <w:rPr>
          <w:rFonts w:cs="Traditional Arabic"/>
          <w:sz w:val="28"/>
          <w:szCs w:val="32"/>
          <w:lang w:val="uz-Cyrl-UZ"/>
        </w:rPr>
        <w:t>,</w:t>
      </w:r>
      <w:r w:rsidRPr="00E47B6D">
        <w:rPr>
          <w:rFonts w:cs="Traditional Arabic"/>
          <w:sz w:val="28"/>
          <w:szCs w:val="32"/>
          <w:lang w:val="uz-Cyrl-UZ"/>
        </w:rPr>
        <w:t xml:space="preserve"> </w:t>
      </w:r>
      <w:r w:rsidR="00637655" w:rsidRPr="00E47B6D">
        <w:rPr>
          <w:rFonts w:cs="Traditional Arabic"/>
          <w:sz w:val="28"/>
          <w:szCs w:val="32"/>
          <w:lang w:val="uz-Cyrl-UZ"/>
        </w:rPr>
        <w:t xml:space="preserve">яъни сафарда бўлмаган </w:t>
      </w:r>
      <w:r w:rsidRPr="00E47B6D">
        <w:rPr>
          <w:rFonts w:cs="Traditional Arabic"/>
          <w:sz w:val="28"/>
          <w:szCs w:val="32"/>
          <w:lang w:val="uz-Cyrl-UZ"/>
        </w:rPr>
        <w:t xml:space="preserve">ва закот нисобига </w:t>
      </w:r>
      <w:r w:rsidR="00637655" w:rsidRPr="00E47B6D">
        <w:rPr>
          <w:rFonts w:cs="Traditional Arabic"/>
          <w:sz w:val="28"/>
          <w:szCs w:val="32"/>
          <w:lang w:val="uz-Cyrl-UZ"/>
        </w:rPr>
        <w:t>эга</w:t>
      </w:r>
      <w:r w:rsidRPr="00E47B6D">
        <w:rPr>
          <w:rFonts w:cs="Traditional Arabic"/>
          <w:sz w:val="28"/>
          <w:szCs w:val="32"/>
          <w:lang w:val="uz-Cyrl-UZ"/>
        </w:rPr>
        <w:t xml:space="preserve"> бўлган мусулмон шахсга вожиб бўлади. Қурбонли</w:t>
      </w:r>
      <w:r w:rsidR="00AA6CFD" w:rsidRPr="00E47B6D">
        <w:rPr>
          <w:rFonts w:cs="Traditional Arabic"/>
          <w:sz w:val="28"/>
          <w:szCs w:val="32"/>
          <w:lang w:val="uz-Cyrl-UZ"/>
        </w:rPr>
        <w:t>к қилишнинг вақти ҳайит куни тонг</w:t>
      </w:r>
      <w:r w:rsidRPr="00E47B6D">
        <w:rPr>
          <w:rFonts w:cs="Traditional Arabic"/>
          <w:sz w:val="28"/>
          <w:szCs w:val="32"/>
          <w:lang w:val="uz-Cyrl-UZ"/>
        </w:rPr>
        <w:t xml:space="preserve"> </w:t>
      </w:r>
      <w:r w:rsidRPr="00E47B6D">
        <w:rPr>
          <w:rFonts w:cs="Traditional Arabic"/>
          <w:sz w:val="28"/>
          <w:szCs w:val="32"/>
          <w:lang w:val="uz-Cyrl-UZ"/>
        </w:rPr>
        <w:lastRenderedPageBreak/>
        <w:t>отиш</w:t>
      </w:r>
      <w:r w:rsidR="0037751B" w:rsidRPr="00E47B6D">
        <w:rPr>
          <w:rFonts w:cs="Traditional Arabic"/>
          <w:sz w:val="28"/>
          <w:szCs w:val="32"/>
          <w:lang w:val="uz-Cyrl-UZ"/>
        </w:rPr>
        <w:t>и</w:t>
      </w:r>
      <w:r w:rsidRPr="00E47B6D">
        <w:rPr>
          <w:rFonts w:cs="Traditional Arabic"/>
          <w:sz w:val="28"/>
          <w:szCs w:val="32"/>
          <w:lang w:val="uz-Cyrl-UZ"/>
        </w:rPr>
        <w:t xml:space="preserve"> билан кирад</w:t>
      </w:r>
      <w:r w:rsidR="00AA6CFD" w:rsidRPr="00E47B6D">
        <w:rPr>
          <w:rFonts w:cs="Traditional Arabic"/>
          <w:sz w:val="28"/>
          <w:szCs w:val="32"/>
          <w:lang w:val="uz-Cyrl-UZ"/>
        </w:rPr>
        <w:t>и ва учинчи ҳайит куни қуёш</w:t>
      </w:r>
      <w:r w:rsidRPr="00E47B6D">
        <w:rPr>
          <w:rFonts w:cs="Traditional Arabic"/>
          <w:sz w:val="28"/>
          <w:szCs w:val="32"/>
          <w:lang w:val="uz-Cyrl-UZ"/>
        </w:rPr>
        <w:t xml:space="preserve"> ботиши билан чиқади.</w:t>
      </w:r>
      <w:r w:rsidRPr="00E47B6D">
        <w:rPr>
          <w:rFonts w:cs="Traditional Arabic"/>
          <w:color w:val="FF0000"/>
          <w:sz w:val="28"/>
          <w:szCs w:val="32"/>
          <w:lang w:val="uz-Cyrl-UZ"/>
        </w:rPr>
        <w:t xml:space="preserve"> </w:t>
      </w:r>
      <w:r w:rsidR="0037751B" w:rsidRPr="00E47B6D">
        <w:rPr>
          <w:rFonts w:cs="Traditional Arabic"/>
          <w:sz w:val="28"/>
          <w:szCs w:val="32"/>
          <w:lang w:val="uz-Cyrl-UZ"/>
        </w:rPr>
        <w:t>Қурбонлик</w:t>
      </w:r>
      <w:r w:rsidR="007D2949">
        <w:rPr>
          <w:rFonts w:cs="Traditional Arabic"/>
          <w:sz w:val="28"/>
          <w:szCs w:val="32"/>
          <w:lang w:val="uz-Cyrl-UZ"/>
        </w:rPr>
        <w:t xml:space="preserve"> қилишни</w:t>
      </w:r>
      <w:r w:rsidR="0037751B" w:rsidRPr="00E47B6D">
        <w:rPr>
          <w:rFonts w:cs="Traditional Arabic"/>
          <w:sz w:val="28"/>
          <w:szCs w:val="32"/>
          <w:lang w:val="uz-Cyrl-UZ"/>
        </w:rPr>
        <w:t xml:space="preserve"> </w:t>
      </w:r>
      <w:r w:rsidRPr="00E47B6D">
        <w:rPr>
          <w:rFonts w:cs="Traditional Arabic"/>
          <w:sz w:val="28"/>
          <w:szCs w:val="32"/>
          <w:lang w:val="uz-Cyrl-UZ"/>
        </w:rPr>
        <w:t>ҳайит намози ўқиб бўл</w:t>
      </w:r>
      <w:r w:rsidR="007D2949">
        <w:rPr>
          <w:rFonts w:cs="Traditional Arabic"/>
          <w:sz w:val="28"/>
          <w:szCs w:val="32"/>
          <w:lang w:val="uz-Cyrl-UZ"/>
        </w:rPr>
        <w:t>ин</w:t>
      </w:r>
      <w:r w:rsidRPr="00E47B6D">
        <w:rPr>
          <w:rFonts w:cs="Traditional Arabic"/>
          <w:sz w:val="28"/>
          <w:szCs w:val="32"/>
          <w:lang w:val="uz-Cyrl-UZ"/>
        </w:rPr>
        <w:t>гандан кейин бошланади.</w:t>
      </w:r>
      <w:r w:rsidR="007C67AB" w:rsidRPr="00E47B6D">
        <w:rPr>
          <w:rFonts w:cs="Traditional Arabic"/>
          <w:sz w:val="28"/>
          <w:szCs w:val="32"/>
          <w:lang w:val="uz-Cyrl-UZ"/>
        </w:rPr>
        <w:t xml:space="preserve"> </w:t>
      </w:r>
    </w:p>
    <w:p w:rsidR="008709B8" w:rsidRPr="00E47B6D" w:rsidRDefault="008709B8" w:rsidP="001F37A9">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sz w:val="28"/>
          <w:szCs w:val="32"/>
          <w:lang w:val="uz-Cyrl-UZ"/>
        </w:rPr>
        <w:t>Қурбонлик қилинадиган ҳайвонлар мол, туя, қўй ва эчкилардан иборатдир. Бу ҳайвонларнинг эркаги ҳам, урғочиси ҳам, бичилгани ҳам қурбонлик қилинса, бўлаверади. Бошқа ҳайвонларни қурбонлик қилиб бўлмайди.</w:t>
      </w:r>
      <w:r w:rsidR="00DA2224" w:rsidRPr="00E47B6D">
        <w:rPr>
          <w:rFonts w:cs="Traditional Arabic"/>
          <w:sz w:val="28"/>
          <w:szCs w:val="32"/>
          <w:lang w:val="uz-Cyrl-UZ"/>
        </w:rPr>
        <w:t xml:space="preserve"> </w:t>
      </w:r>
    </w:p>
    <w:p w:rsidR="00DA2224" w:rsidRPr="00E47B6D" w:rsidRDefault="00DA2224" w:rsidP="007D2949">
      <w:pPr>
        <w:pStyle w:val="a3"/>
        <w:shd w:val="clear" w:color="auto" w:fill="FFFFFF"/>
        <w:spacing w:before="0" w:beforeAutospacing="0" w:after="0" w:afterAutospacing="0"/>
        <w:ind w:firstLine="567"/>
        <w:jc w:val="both"/>
        <w:rPr>
          <w:rFonts w:cs="Traditional Arabic"/>
          <w:sz w:val="28"/>
          <w:szCs w:val="32"/>
          <w:shd w:val="clear" w:color="auto" w:fill="FFFFFF"/>
          <w:lang w:val="uz-Cyrl-UZ"/>
        </w:rPr>
      </w:pPr>
      <w:r w:rsidRPr="00E47B6D">
        <w:rPr>
          <w:rFonts w:cs="Traditional Arabic"/>
          <w:sz w:val="28"/>
          <w:szCs w:val="32"/>
          <w:shd w:val="clear" w:color="auto" w:fill="FFFFFF"/>
          <w:lang w:val="uz-Cyrl-UZ"/>
        </w:rPr>
        <w:t>Мол билан туя</w:t>
      </w:r>
      <w:r w:rsidR="007D2949">
        <w:rPr>
          <w:rFonts w:cs="Traditional Arabic"/>
          <w:sz w:val="28"/>
          <w:szCs w:val="32"/>
          <w:shd w:val="clear" w:color="auto" w:fill="FFFFFF"/>
          <w:lang w:val="uz-Cyrl-UZ"/>
        </w:rPr>
        <w:t>ни</w:t>
      </w:r>
      <w:r w:rsidRPr="00E47B6D">
        <w:rPr>
          <w:rFonts w:cs="Traditional Arabic"/>
          <w:sz w:val="28"/>
          <w:szCs w:val="32"/>
          <w:shd w:val="clear" w:color="auto" w:fill="FFFFFF"/>
          <w:lang w:val="uz-Cyrl-UZ"/>
        </w:rPr>
        <w:t xml:space="preserve"> 7 кишигача шерик бўли</w:t>
      </w:r>
      <w:r w:rsidR="007D2949">
        <w:rPr>
          <w:rFonts w:cs="Traditional Arabic"/>
          <w:sz w:val="28"/>
          <w:szCs w:val="32"/>
          <w:shd w:val="clear" w:color="auto" w:fill="FFFFFF"/>
          <w:lang w:val="uz-Cyrl-UZ"/>
        </w:rPr>
        <w:t>б сўйиш</w:t>
      </w:r>
      <w:r w:rsidRPr="00E47B6D">
        <w:rPr>
          <w:rFonts w:cs="Traditional Arabic"/>
          <w:sz w:val="28"/>
          <w:szCs w:val="32"/>
          <w:shd w:val="clear" w:color="auto" w:fill="FFFFFF"/>
          <w:lang w:val="uz-Cyrl-UZ"/>
        </w:rPr>
        <w:t xml:space="preserve"> мумкин. Аммо бундай шерикчиликда жуда эҳтиёт бўлиш керак. Зеро, шерикларнинг ҳаммаси мусулмон ва қурбонликни ният қилган бўлиши шарт. Аммо улардан бирортаси шунчаки гўшт учун қўшилган бўлса, қолган барча шерикларнинг қурбонлиги ўтмайди. Сўйилган ҳайвоннинг гўшти шериклар ўртасида тенг тақсимланишига ҳам алоҳида эътибор қаратиш зарур. </w:t>
      </w:r>
    </w:p>
    <w:p w:rsidR="00DA2224" w:rsidRPr="00E47B6D" w:rsidRDefault="00DA2224" w:rsidP="00882FFD">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sz w:val="28"/>
          <w:szCs w:val="32"/>
          <w:lang w:val="uz-Cyrl-UZ"/>
        </w:rPr>
        <w:t xml:space="preserve">Бир кўзи кўрмайдиган, қулоғи ва думининг </w:t>
      </w:r>
      <w:r w:rsidR="00882FFD" w:rsidRPr="00E47B6D">
        <w:rPr>
          <w:rFonts w:cs="Traditional Arabic"/>
          <w:sz w:val="28"/>
          <w:szCs w:val="32"/>
          <w:lang w:val="uz-Cyrl-UZ"/>
        </w:rPr>
        <w:t>учдан биридан кўп қисми кесилган ва</w:t>
      </w:r>
      <w:r w:rsidRPr="00E47B6D">
        <w:rPr>
          <w:rFonts w:cs="Traditional Arabic"/>
          <w:color w:val="FF0000"/>
          <w:sz w:val="28"/>
          <w:szCs w:val="32"/>
          <w:lang w:val="uz-Cyrl-UZ"/>
        </w:rPr>
        <w:t xml:space="preserve"> </w:t>
      </w:r>
      <w:r w:rsidRPr="00E47B6D">
        <w:rPr>
          <w:rFonts w:cs="Traditional Arabic"/>
          <w:sz w:val="28"/>
          <w:szCs w:val="32"/>
          <w:lang w:val="uz-Cyrl-UZ"/>
        </w:rPr>
        <w:t>сўйиладиган ергача ўзи</w:t>
      </w:r>
      <w:r w:rsidR="00882FFD" w:rsidRPr="00E47B6D">
        <w:rPr>
          <w:rFonts w:cs="Traditional Arabic"/>
          <w:sz w:val="28"/>
          <w:szCs w:val="32"/>
          <w:lang w:val="uz-Cyrl-UZ"/>
        </w:rPr>
        <w:t xml:space="preserve"> юриб бора олмайдиган даражада</w:t>
      </w:r>
      <w:r w:rsidRPr="00E47B6D">
        <w:rPr>
          <w:rFonts w:cs="Traditional Arabic"/>
          <w:sz w:val="28"/>
          <w:szCs w:val="32"/>
          <w:lang w:val="uz-Cyrl-UZ"/>
        </w:rPr>
        <w:t xml:space="preserve"> </w:t>
      </w:r>
      <w:r w:rsidR="00882FFD" w:rsidRPr="00E47B6D">
        <w:rPr>
          <w:rFonts w:cs="Traditional Arabic"/>
          <w:sz w:val="28"/>
          <w:szCs w:val="32"/>
          <w:lang w:val="uz-Cyrl-UZ"/>
        </w:rPr>
        <w:t>оқсоқ</w:t>
      </w:r>
      <w:r w:rsidRPr="00E47B6D">
        <w:rPr>
          <w:rFonts w:cs="Traditional Arabic"/>
          <w:sz w:val="28"/>
          <w:szCs w:val="32"/>
          <w:lang w:val="uz-Cyrl-UZ"/>
        </w:rPr>
        <w:t xml:space="preserve"> ҳайвонлар қурбонликка ярамайди.</w:t>
      </w:r>
    </w:p>
    <w:p w:rsidR="00DA2224" w:rsidRPr="00E47B6D" w:rsidRDefault="00AA6CFD" w:rsidP="00DA2224">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sz w:val="28"/>
          <w:szCs w:val="32"/>
          <w:lang w:val="uz-Cyrl-UZ"/>
        </w:rPr>
        <w:t>Қурбонлик қилинган ва умуман</w:t>
      </w:r>
      <w:r w:rsidR="00DA2224" w:rsidRPr="00E47B6D">
        <w:rPr>
          <w:rFonts w:cs="Traditional Arabic"/>
          <w:sz w:val="28"/>
          <w:szCs w:val="32"/>
          <w:lang w:val="uz-Cyrl-UZ"/>
        </w:rPr>
        <w:t xml:space="preserve"> ҳар қандай ҳайвоннинг</w:t>
      </w:r>
      <w:r w:rsidRPr="00E47B6D">
        <w:rPr>
          <w:rFonts w:cs="Traditional Arabic"/>
          <w:sz w:val="28"/>
          <w:szCs w:val="32"/>
          <w:lang w:val="uz-Cyrl-UZ"/>
        </w:rPr>
        <w:t xml:space="preserve"> ҳам</w:t>
      </w:r>
      <w:r w:rsidR="00DA2224" w:rsidRPr="00E47B6D">
        <w:rPr>
          <w:rFonts w:cs="Traditional Arabic"/>
          <w:sz w:val="28"/>
          <w:szCs w:val="32"/>
          <w:lang w:val="uz-Cyrl-UZ"/>
        </w:rPr>
        <w:t xml:space="preserve"> оққан қони, безлари, сийдик қопи, ўт қопи, жинсий аъзоларини ейиш ҳаром.</w:t>
      </w:r>
    </w:p>
    <w:p w:rsidR="00DA2224" w:rsidRPr="00E47B6D" w:rsidRDefault="00DA2224" w:rsidP="00CB46D4">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sz w:val="28"/>
          <w:szCs w:val="32"/>
          <w:shd w:val="clear" w:color="auto" w:fill="FFFFFF"/>
          <w:lang w:val="uz-Cyrl-UZ"/>
        </w:rPr>
        <w:t>Қурбонлик гўштининг учдан бирини оила аҳлига, учдан бирини қўшниларига, қолганини муҳтожларга тарқатиш мустаҳабдир. Ҳаммасини фақирларга берса ёки</w:t>
      </w:r>
      <w:r w:rsidR="006648B6" w:rsidRPr="00E47B6D">
        <w:rPr>
          <w:rFonts w:cs="Traditional Arabic"/>
          <w:sz w:val="28"/>
          <w:szCs w:val="32"/>
          <w:shd w:val="clear" w:color="auto" w:fill="FFFFFF"/>
          <w:lang w:val="uz-Cyrl-UZ"/>
        </w:rPr>
        <w:t xml:space="preserve"> оилада кўпчилик бўлса,</w:t>
      </w:r>
      <w:r w:rsidRPr="00E47B6D">
        <w:rPr>
          <w:rFonts w:cs="Traditional Arabic"/>
          <w:sz w:val="28"/>
          <w:szCs w:val="32"/>
          <w:shd w:val="clear" w:color="auto" w:fill="FFFFFF"/>
          <w:lang w:val="uz-Cyrl-UZ"/>
        </w:rPr>
        <w:t xml:space="preserve"> уйда қолдирса ҳам бўлади. Терисини сотиш ёки қассобнинг хизмат ҳақига бериш жоиз эмас. </w:t>
      </w:r>
      <w:r w:rsidR="00F8380C" w:rsidRPr="00E47B6D">
        <w:rPr>
          <w:rFonts w:cs="Traditional Arabic"/>
          <w:sz w:val="28"/>
          <w:szCs w:val="32"/>
          <w:shd w:val="clear" w:color="auto" w:fill="FFFFFF"/>
          <w:lang w:val="uz-Cyrl-UZ"/>
        </w:rPr>
        <w:t>Мабодо с</w:t>
      </w:r>
      <w:r w:rsidRPr="00E47B6D">
        <w:rPr>
          <w:rFonts w:cs="Traditional Arabic"/>
          <w:sz w:val="28"/>
          <w:szCs w:val="32"/>
          <w:shd w:val="clear" w:color="auto" w:fill="FFFFFF"/>
          <w:lang w:val="uz-Cyrl-UZ"/>
        </w:rPr>
        <w:t>отилса</w:t>
      </w:r>
      <w:r w:rsidR="00AA6CFD" w:rsidRPr="00E47B6D">
        <w:rPr>
          <w:rFonts w:cs="Traditional Arabic"/>
          <w:sz w:val="28"/>
          <w:szCs w:val="32"/>
          <w:shd w:val="clear" w:color="auto" w:fill="FFFFFF"/>
          <w:lang w:val="uz-Cyrl-UZ"/>
        </w:rPr>
        <w:t>,</w:t>
      </w:r>
      <w:r w:rsidRPr="00E47B6D">
        <w:rPr>
          <w:rFonts w:cs="Traditional Arabic"/>
          <w:sz w:val="28"/>
          <w:szCs w:val="32"/>
          <w:shd w:val="clear" w:color="auto" w:fill="FFFFFF"/>
          <w:lang w:val="uz-Cyrl-UZ"/>
        </w:rPr>
        <w:t xml:space="preserve"> пули камбағалларга эҳсон қилиниши керак. </w:t>
      </w:r>
    </w:p>
    <w:p w:rsidR="00CA7942" w:rsidRPr="00E47B6D" w:rsidRDefault="0033498E" w:rsidP="0037751B">
      <w:pPr>
        <w:shd w:val="clear" w:color="auto" w:fill="FFFFFF"/>
        <w:spacing w:after="0" w:line="240" w:lineRule="auto"/>
        <w:ind w:firstLine="709"/>
        <w:jc w:val="both"/>
        <w:rPr>
          <w:rFonts w:ascii="Times New Roman" w:hAnsi="Times New Roman" w:cs="Traditional Arabic"/>
          <w:sz w:val="10"/>
          <w:szCs w:val="32"/>
          <w:rtl/>
          <w:lang w:val="uz-Cyrl-UZ"/>
        </w:rPr>
      </w:pPr>
      <w:r w:rsidRPr="00E47B6D">
        <w:rPr>
          <w:rFonts w:ascii="Times New Roman" w:hAnsi="Times New Roman" w:cs="Traditional Arabic"/>
          <w:sz w:val="28"/>
          <w:szCs w:val="32"/>
          <w:lang w:val="uz-Cyrl-UZ"/>
        </w:rPr>
        <w:t>Жоҳилият даврида Макка мушриклари қурбонлик қилиб, гўштини Каъба атрофига осиб, деворларига қонини суртар ва бу билан Аллоҳга яқин бўламиз</w:t>
      </w:r>
      <w:r w:rsidR="0037751B" w:rsidRPr="00E47B6D">
        <w:rPr>
          <w:rFonts w:ascii="Times New Roman" w:hAnsi="Times New Roman" w:cs="Traditional Arabic"/>
          <w:sz w:val="28"/>
          <w:szCs w:val="32"/>
          <w:lang w:val="uz-Cyrl-UZ"/>
        </w:rPr>
        <w:t>,</w:t>
      </w:r>
      <w:r w:rsidRPr="00E47B6D">
        <w:rPr>
          <w:rFonts w:ascii="Times New Roman" w:hAnsi="Times New Roman" w:cs="Traditional Arabic"/>
          <w:sz w:val="28"/>
          <w:szCs w:val="32"/>
          <w:lang w:val="uz-Cyrl-UZ"/>
        </w:rPr>
        <w:t xml:space="preserve"> деб ўйлар эдилар. </w:t>
      </w:r>
      <w:r w:rsidR="00657A4E" w:rsidRPr="00E47B6D">
        <w:rPr>
          <w:rFonts w:ascii="Times New Roman" w:hAnsi="Times New Roman" w:cs="Traditional Arabic"/>
          <w:sz w:val="28"/>
          <w:szCs w:val="32"/>
          <w:lang w:val="uz-Cyrl-UZ"/>
        </w:rPr>
        <w:t>Ислом дини келиб, кўплаб</w:t>
      </w:r>
      <w:r w:rsidR="00215470" w:rsidRPr="00E47B6D">
        <w:rPr>
          <w:rFonts w:ascii="Times New Roman" w:hAnsi="Times New Roman" w:cs="Traditional Arabic"/>
          <w:sz w:val="28"/>
          <w:szCs w:val="32"/>
          <w:lang w:val="uz-Cyrl-UZ"/>
        </w:rPr>
        <w:t xml:space="preserve"> инсонлар ҳидоят нуридан баҳраманд бўлганларидан </w:t>
      </w:r>
      <w:r w:rsidR="00657A4E" w:rsidRPr="00E47B6D">
        <w:rPr>
          <w:rFonts w:ascii="Times New Roman" w:hAnsi="Times New Roman" w:cs="Traditional Arabic"/>
          <w:sz w:val="28"/>
          <w:szCs w:val="32"/>
          <w:lang w:val="uz-Cyrl-UZ"/>
        </w:rPr>
        <w:t>кейин</w:t>
      </w:r>
      <w:r w:rsidR="0037751B" w:rsidRPr="00E47B6D">
        <w:rPr>
          <w:rFonts w:ascii="Times New Roman" w:hAnsi="Times New Roman" w:cs="Traditional Arabic"/>
          <w:sz w:val="28"/>
          <w:szCs w:val="32"/>
          <w:lang w:val="uz-Cyrl-UZ"/>
        </w:rPr>
        <w:t>,</w:t>
      </w:r>
      <w:r w:rsidR="00CA7942" w:rsidRPr="00E47B6D">
        <w:rPr>
          <w:rFonts w:ascii="Times New Roman" w:hAnsi="Times New Roman" w:cs="Traditional Arabic"/>
          <w:sz w:val="28"/>
          <w:szCs w:val="32"/>
          <w:lang w:val="uz-Cyrl-UZ"/>
        </w:rPr>
        <w:t xml:space="preserve"> Аллоҳ таоло</w:t>
      </w:r>
      <w:r w:rsidR="00657A4E" w:rsidRPr="00E47B6D">
        <w:rPr>
          <w:rFonts w:ascii="Times New Roman" w:hAnsi="Times New Roman" w:cs="Traditional Arabic"/>
          <w:sz w:val="28"/>
          <w:szCs w:val="32"/>
          <w:lang w:val="uz-Cyrl-UZ"/>
        </w:rPr>
        <w:t xml:space="preserve"> мусулмонларни </w:t>
      </w:r>
      <w:r w:rsidR="00215470" w:rsidRPr="00E47B6D">
        <w:rPr>
          <w:rFonts w:ascii="Times New Roman" w:hAnsi="Times New Roman" w:cs="Traditional Arabic"/>
          <w:sz w:val="28"/>
          <w:szCs w:val="32"/>
          <w:lang w:val="uz-Cyrl-UZ"/>
        </w:rPr>
        <w:t xml:space="preserve">қурбонликдан кўзланган асосий мақсад нима эканига эътиборларини қаратиб, </w:t>
      </w:r>
      <w:r w:rsidRPr="00E47B6D">
        <w:rPr>
          <w:rFonts w:ascii="Times New Roman" w:hAnsi="Times New Roman" w:cs="Traditional Arabic"/>
          <w:sz w:val="28"/>
          <w:szCs w:val="32"/>
          <w:lang w:val="uz-Cyrl-UZ"/>
        </w:rPr>
        <w:t>қуйидаги ояти каримаси</w:t>
      </w:r>
      <w:r w:rsidR="00215470" w:rsidRPr="00E47B6D">
        <w:rPr>
          <w:rFonts w:ascii="Times New Roman" w:hAnsi="Times New Roman" w:cs="Traditional Arabic"/>
          <w:sz w:val="28"/>
          <w:szCs w:val="32"/>
          <w:lang w:val="uz-Cyrl-UZ"/>
        </w:rPr>
        <w:t>ни</w:t>
      </w:r>
      <w:r w:rsidRPr="00E47B6D">
        <w:rPr>
          <w:rFonts w:ascii="Times New Roman" w:hAnsi="Times New Roman" w:cs="Traditional Arabic"/>
          <w:sz w:val="28"/>
          <w:szCs w:val="32"/>
          <w:lang w:val="uz-Cyrl-UZ"/>
        </w:rPr>
        <w:t xml:space="preserve"> нозил </w:t>
      </w:r>
      <w:r w:rsidR="00215470" w:rsidRPr="00E47B6D">
        <w:rPr>
          <w:rFonts w:ascii="Times New Roman" w:hAnsi="Times New Roman" w:cs="Traditional Arabic"/>
          <w:sz w:val="28"/>
          <w:szCs w:val="32"/>
          <w:lang w:val="uz-Cyrl-UZ"/>
        </w:rPr>
        <w:t>қилди</w:t>
      </w:r>
      <w:r w:rsidR="00CA7942" w:rsidRPr="00E47B6D">
        <w:rPr>
          <w:rFonts w:ascii="Times New Roman" w:hAnsi="Times New Roman" w:cs="Traditional Arabic"/>
          <w:sz w:val="28"/>
          <w:szCs w:val="32"/>
          <w:lang w:val="uz-Cyrl-UZ"/>
        </w:rPr>
        <w:t xml:space="preserve">: </w:t>
      </w:r>
    </w:p>
    <w:p w:rsidR="00CA7942" w:rsidRPr="009433E9" w:rsidRDefault="00CA7942" w:rsidP="003438D2">
      <w:pPr>
        <w:pStyle w:val="21"/>
        <w:bidi/>
        <w:spacing w:after="0" w:line="240" w:lineRule="auto"/>
        <w:jc w:val="center"/>
        <w:rPr>
          <w:rFonts w:cs="Traditional Arabic"/>
          <w:sz w:val="10"/>
          <w:szCs w:val="32"/>
          <w:rtl/>
          <w:lang w:val="en-US"/>
        </w:rPr>
      </w:pPr>
      <w:r w:rsidRPr="009433E9">
        <w:rPr>
          <w:rFonts w:cs="Traditional Arabic" w:hint="cs"/>
          <w:b/>
          <w:bCs/>
          <w:sz w:val="28"/>
          <w:szCs w:val="32"/>
          <w:rtl/>
        </w:rPr>
        <w:t xml:space="preserve">لَنْ يَنَالَ اللَّهَ لُحُومُهَا وَلَا دِمَاؤُهَا وَلَكِنْ يَنَالُهُ التَّقْوَى مِنْكُمْ كَذَلِكَ سَخَّرَهَا لَكُمْ لِتُكَبِّرُوا اللَّهَ عَلَى مَا هَدَاكُمْ وَبَشِّرِ الْمُحْسِنِينَ </w:t>
      </w:r>
      <w:r w:rsidRPr="009433E9">
        <w:rPr>
          <w:rFonts w:cs="Traditional Arabic"/>
          <w:b/>
          <w:bCs/>
          <w:sz w:val="28"/>
          <w:szCs w:val="32"/>
          <w:lang w:val="en-US"/>
        </w:rPr>
        <w:t xml:space="preserve"> </w:t>
      </w:r>
      <w:r w:rsidR="00DA53F5">
        <w:rPr>
          <w:rFonts w:cs="Traditional Arabic"/>
          <w:b/>
          <w:bCs/>
          <w:noProof/>
          <w:sz w:val="28"/>
          <w:szCs w:val="32"/>
        </w:rPr>
        <w:drawing>
          <wp:inline distT="0" distB="0" distL="0" distR="0">
            <wp:extent cx="207645" cy="201930"/>
            <wp:effectExtent l="19050" t="0" r="1905" b="0"/>
            <wp:docPr id="2" name="Рисунок 6" descr="Описание: 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str"/>
                    <pic:cNvPicPr>
                      <a:picLocks noChangeAspect="1" noChangeArrowheads="1"/>
                    </pic:cNvPicPr>
                  </pic:nvPicPr>
                  <pic:blipFill>
                    <a:blip r:embed="rId7"/>
                    <a:srcRect/>
                    <a:stretch>
                      <a:fillRect/>
                    </a:stretch>
                  </pic:blipFill>
                  <pic:spPr bwMode="auto">
                    <a:xfrm>
                      <a:off x="0" y="0"/>
                      <a:ext cx="207645" cy="201930"/>
                    </a:xfrm>
                    <a:prstGeom prst="rect">
                      <a:avLst/>
                    </a:prstGeom>
                    <a:noFill/>
                    <a:ln w="9525">
                      <a:noFill/>
                      <a:miter lim="800000"/>
                      <a:headEnd/>
                      <a:tailEnd/>
                    </a:ln>
                  </pic:spPr>
                </pic:pic>
              </a:graphicData>
            </a:graphic>
          </wp:inline>
        </w:drawing>
      </w:r>
      <w:r w:rsidRPr="009433E9">
        <w:rPr>
          <w:rFonts w:cs="Traditional Arabic" w:hint="cs"/>
          <w:sz w:val="28"/>
          <w:szCs w:val="32"/>
          <w:rtl/>
          <w:lang w:bidi="ar-EG"/>
        </w:rPr>
        <w:t>(</w:t>
      </w:r>
      <w:r w:rsidRPr="009433E9">
        <w:rPr>
          <w:rFonts w:cs="Traditional Arabic" w:hint="cs"/>
          <w:sz w:val="28"/>
          <w:szCs w:val="32"/>
          <w:rtl/>
          <w:lang w:eastAsia="en-US"/>
        </w:rPr>
        <w:t>سورة الحج</w:t>
      </w:r>
      <w:r w:rsidRPr="009433E9">
        <w:rPr>
          <w:rFonts w:cs="Traditional Arabic" w:hint="cs"/>
          <w:sz w:val="28"/>
          <w:szCs w:val="32"/>
          <w:rtl/>
          <w:lang w:val="uz-Cyrl-UZ" w:bidi="ar-EG"/>
        </w:rPr>
        <w:t>/</w:t>
      </w:r>
      <w:r w:rsidRPr="009433E9">
        <w:rPr>
          <w:rFonts w:cs="Traditional Arabic"/>
          <w:sz w:val="28"/>
          <w:szCs w:val="32"/>
          <w:lang w:val="uz-Cyrl-UZ" w:bidi="ar-EG"/>
        </w:rPr>
        <w:t>37</w:t>
      </w:r>
      <w:r w:rsidRPr="009433E9">
        <w:rPr>
          <w:rFonts w:cs="Traditional Arabic" w:hint="cs"/>
          <w:sz w:val="28"/>
          <w:szCs w:val="32"/>
          <w:rtl/>
          <w:lang w:val="en-US"/>
        </w:rPr>
        <w:t>)</w:t>
      </w:r>
      <w:r w:rsidRPr="009433E9">
        <w:rPr>
          <w:rFonts w:cs="Traditional Arabic"/>
          <w:sz w:val="28"/>
          <w:szCs w:val="32"/>
          <w:lang w:val="en-US"/>
        </w:rPr>
        <w:t>.</w:t>
      </w:r>
    </w:p>
    <w:p w:rsidR="00DA2224" w:rsidRPr="00E47B6D" w:rsidRDefault="00CA7942" w:rsidP="00CA7C2D">
      <w:pPr>
        <w:pStyle w:val="a3"/>
        <w:shd w:val="clear" w:color="auto" w:fill="FFFFFF"/>
        <w:spacing w:before="0" w:beforeAutospacing="0" w:after="0" w:afterAutospacing="0"/>
        <w:jc w:val="both"/>
        <w:rPr>
          <w:rFonts w:cs="Traditional Arabic"/>
          <w:sz w:val="28"/>
          <w:szCs w:val="32"/>
          <w:lang w:val="uz-Cyrl-UZ"/>
        </w:rPr>
      </w:pPr>
      <w:r w:rsidRPr="00E47B6D">
        <w:rPr>
          <w:rFonts w:cs="Traditional Arabic"/>
          <w:sz w:val="28"/>
          <w:szCs w:val="32"/>
          <w:lang w:val="uz-Cyrl-UZ"/>
        </w:rPr>
        <w:t>яъни:</w:t>
      </w:r>
      <w:r w:rsidRPr="00E47B6D">
        <w:rPr>
          <w:rFonts w:cs="Traditional Arabic"/>
          <w:b/>
          <w:bCs/>
          <w:sz w:val="28"/>
          <w:szCs w:val="32"/>
          <w:lang w:val="uz-Cyrl-UZ"/>
        </w:rPr>
        <w:t xml:space="preserve"> “Аллоҳга </w:t>
      </w:r>
      <w:r w:rsidRPr="00E47B6D">
        <w:rPr>
          <w:rFonts w:cs="Traditional Arabic"/>
          <w:sz w:val="28"/>
          <w:szCs w:val="32"/>
          <w:lang w:val="uz-Cyrl-UZ"/>
        </w:rPr>
        <w:t>(қурбонлик)</w:t>
      </w:r>
      <w:r w:rsidRPr="00E47B6D">
        <w:rPr>
          <w:rFonts w:cs="Traditional Arabic"/>
          <w:b/>
          <w:bCs/>
          <w:sz w:val="28"/>
          <w:szCs w:val="32"/>
          <w:lang w:val="uz-Cyrl-UZ"/>
        </w:rPr>
        <w:t xml:space="preserve"> гўштлари ҳам, қонлари ҳам етиб бормас. Лекин у Зотга сизлардан тақво етар. Аллоҳ сизларни ҳидоят қилгани сабабли - У зотни улуғлашларингиз учун - уларни сизларга бўйсундириб қўйди. Эзгу иш қилувчиларга хушхабар беринг!” </w:t>
      </w:r>
      <w:r w:rsidRPr="00E47B6D">
        <w:rPr>
          <w:rFonts w:cs="Traditional Arabic"/>
          <w:sz w:val="28"/>
          <w:szCs w:val="32"/>
          <w:lang w:val="uz-Cyrl-UZ"/>
        </w:rPr>
        <w:t>(Ҳаж сураси, 37-оят).</w:t>
      </w:r>
    </w:p>
    <w:p w:rsidR="00023D8E" w:rsidRPr="00E47B6D" w:rsidRDefault="0033498E" w:rsidP="007D2949">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sz w:val="28"/>
          <w:szCs w:val="32"/>
          <w:lang w:val="uz-Cyrl-UZ"/>
        </w:rPr>
        <w:t xml:space="preserve">Қурбонлик қилишдан мақсад </w:t>
      </w:r>
      <w:r w:rsidR="00E5667F" w:rsidRPr="00E47B6D">
        <w:rPr>
          <w:rFonts w:cs="Traditional Arabic"/>
          <w:sz w:val="28"/>
          <w:szCs w:val="32"/>
          <w:lang w:val="uz-Cyrl-UZ"/>
        </w:rPr>
        <w:t xml:space="preserve">– </w:t>
      </w:r>
      <w:r w:rsidRPr="00E47B6D">
        <w:rPr>
          <w:rFonts w:cs="Traditional Arabic"/>
          <w:sz w:val="28"/>
          <w:szCs w:val="32"/>
          <w:lang w:val="uz-Cyrl-UZ"/>
        </w:rPr>
        <w:t>банданинг</w:t>
      </w:r>
      <w:r w:rsidR="00E5667F" w:rsidRPr="00E47B6D">
        <w:rPr>
          <w:rFonts w:cs="Traditional Arabic"/>
          <w:sz w:val="28"/>
          <w:szCs w:val="32"/>
          <w:lang w:val="uz-Cyrl-UZ"/>
        </w:rPr>
        <w:t xml:space="preserve"> Аллоҳ таоло</w:t>
      </w:r>
      <w:r w:rsidR="00C438C2" w:rsidRPr="00E47B6D">
        <w:rPr>
          <w:rFonts w:cs="Traditional Arabic"/>
          <w:sz w:val="28"/>
          <w:szCs w:val="32"/>
          <w:lang w:val="uz-Cyrl-UZ"/>
        </w:rPr>
        <w:t xml:space="preserve"> амрига бўйси</w:t>
      </w:r>
      <w:r w:rsidRPr="00E47B6D">
        <w:rPr>
          <w:rFonts w:cs="Traditional Arabic"/>
          <w:sz w:val="28"/>
          <w:szCs w:val="32"/>
          <w:lang w:val="uz-Cyrl-UZ"/>
        </w:rPr>
        <w:t>ни</w:t>
      </w:r>
      <w:r w:rsidR="00C438C2" w:rsidRPr="00E47B6D">
        <w:rPr>
          <w:rFonts w:cs="Traditional Arabic"/>
          <w:sz w:val="28"/>
          <w:szCs w:val="32"/>
          <w:lang w:val="uz-Cyrl-UZ"/>
        </w:rPr>
        <w:t>ш</w:t>
      </w:r>
      <w:r w:rsidR="007D2949">
        <w:rPr>
          <w:rFonts w:cs="Traditional Arabic"/>
          <w:sz w:val="28"/>
          <w:szCs w:val="32"/>
          <w:lang w:val="uz-Cyrl-UZ"/>
        </w:rPr>
        <w:t>и</w:t>
      </w:r>
      <w:r w:rsidRPr="00E47B6D">
        <w:rPr>
          <w:rFonts w:cs="Traditional Arabic"/>
          <w:sz w:val="28"/>
          <w:szCs w:val="32"/>
          <w:lang w:val="uz-Cyrl-UZ"/>
        </w:rPr>
        <w:t xml:space="preserve"> ва тақвосини намоён этишдир.</w:t>
      </w:r>
      <w:r w:rsidR="00215470" w:rsidRPr="00E47B6D">
        <w:rPr>
          <w:rFonts w:cs="Traditional Arabic"/>
          <w:sz w:val="28"/>
          <w:szCs w:val="32"/>
          <w:lang w:val="uz-Cyrl-UZ"/>
        </w:rPr>
        <w:t xml:space="preserve"> Демак, қурбонлик қилувчи шахс нияти тўғри бўли</w:t>
      </w:r>
      <w:r w:rsidR="00E5667F" w:rsidRPr="00E47B6D">
        <w:rPr>
          <w:rFonts w:cs="Traditional Arabic"/>
          <w:sz w:val="28"/>
          <w:szCs w:val="32"/>
          <w:lang w:val="uz-Cyrl-UZ"/>
        </w:rPr>
        <w:t>ш</w:t>
      </w:r>
      <w:r w:rsidR="00215470" w:rsidRPr="00E47B6D">
        <w:rPr>
          <w:rFonts w:cs="Traditional Arabic"/>
          <w:sz w:val="28"/>
          <w:szCs w:val="32"/>
          <w:lang w:val="uz-Cyrl-UZ"/>
        </w:rPr>
        <w:t>и, амалини холис Аллоҳ таоло учун қил</w:t>
      </w:r>
      <w:r w:rsidR="007D2949">
        <w:rPr>
          <w:rFonts w:cs="Traditional Arabic"/>
          <w:sz w:val="28"/>
          <w:szCs w:val="32"/>
          <w:lang w:val="uz-Cyrl-UZ"/>
        </w:rPr>
        <w:t>ган</w:t>
      </w:r>
      <w:r w:rsidR="00215470" w:rsidRPr="00E47B6D">
        <w:rPr>
          <w:rFonts w:cs="Traditional Arabic"/>
          <w:sz w:val="28"/>
          <w:szCs w:val="32"/>
          <w:lang w:val="uz-Cyrl-UZ"/>
        </w:rPr>
        <w:t xml:space="preserve"> бўлиши лозимдир. </w:t>
      </w:r>
      <w:r w:rsidR="0016678D" w:rsidRPr="00E47B6D">
        <w:rPr>
          <w:rFonts w:cs="Traditional Arabic"/>
          <w:sz w:val="28"/>
          <w:szCs w:val="32"/>
          <w:lang w:val="uz-Cyrl-UZ"/>
        </w:rPr>
        <w:t>Қолаверса</w:t>
      </w:r>
      <w:r w:rsidR="007D2949">
        <w:rPr>
          <w:rFonts w:cs="Traditional Arabic"/>
          <w:sz w:val="28"/>
          <w:szCs w:val="32"/>
          <w:lang w:val="uz-Cyrl-UZ"/>
        </w:rPr>
        <w:t>,</w:t>
      </w:r>
      <w:r w:rsidR="0016678D" w:rsidRPr="00E47B6D">
        <w:rPr>
          <w:rFonts w:cs="Traditional Arabic"/>
          <w:sz w:val="28"/>
          <w:szCs w:val="32"/>
          <w:lang w:val="uz-Cyrl-UZ"/>
        </w:rPr>
        <w:t xml:space="preserve"> бу амални бажаришда Аллоҳ таолонинг </w:t>
      </w:r>
      <w:r w:rsidR="007D2949">
        <w:rPr>
          <w:rFonts w:cs="Traditional Arabic"/>
          <w:sz w:val="28"/>
          <w:szCs w:val="32"/>
          <w:lang w:val="uz-Cyrl-UZ"/>
        </w:rPr>
        <w:t xml:space="preserve">буюклиги </w:t>
      </w:r>
      <w:r w:rsidR="0016678D" w:rsidRPr="00E47B6D">
        <w:rPr>
          <w:rFonts w:cs="Traditional Arabic"/>
          <w:sz w:val="28"/>
          <w:szCs w:val="32"/>
          <w:lang w:val="uz-Cyrl-UZ"/>
        </w:rPr>
        <w:t xml:space="preserve">ва динининг улуғлиги зоҳир бўлади. Ундан ташқари </w:t>
      </w:r>
      <w:r w:rsidR="00E5667F" w:rsidRPr="00E47B6D">
        <w:rPr>
          <w:rFonts w:cs="Traditional Arabic"/>
          <w:sz w:val="28"/>
          <w:szCs w:val="32"/>
          <w:lang w:val="uz-Cyrl-UZ"/>
        </w:rPr>
        <w:t xml:space="preserve">қурбонлик қилишда </w:t>
      </w:r>
      <w:r w:rsidR="0016678D" w:rsidRPr="00E47B6D">
        <w:rPr>
          <w:rFonts w:cs="Traditional Arabic"/>
          <w:sz w:val="28"/>
          <w:szCs w:val="32"/>
          <w:lang w:val="uz-Cyrl-UZ"/>
        </w:rPr>
        <w:t>биз учун бошқа фойдалар ҳам бор. Дунёвий фойда</w:t>
      </w:r>
      <w:r w:rsidR="00AA6CFD" w:rsidRPr="00E47B6D">
        <w:rPr>
          <w:rFonts w:cs="Traditional Arabic"/>
          <w:sz w:val="28"/>
          <w:szCs w:val="32"/>
          <w:lang w:val="uz-Cyrl-UZ"/>
        </w:rPr>
        <w:t>,</w:t>
      </w:r>
      <w:r w:rsidR="0016678D" w:rsidRPr="00E47B6D">
        <w:rPr>
          <w:rFonts w:cs="Traditional Arabic"/>
          <w:sz w:val="28"/>
          <w:szCs w:val="32"/>
          <w:lang w:val="uz-Cyrl-UZ"/>
        </w:rPr>
        <w:t xml:space="preserve"> масалан, ейиш, ичиш бўлса, ухровий фойда эса</w:t>
      </w:r>
      <w:r w:rsidR="00AA6CFD" w:rsidRPr="00E47B6D">
        <w:rPr>
          <w:rFonts w:cs="Traditional Arabic"/>
          <w:sz w:val="28"/>
          <w:szCs w:val="32"/>
          <w:lang w:val="uz-Cyrl-UZ"/>
        </w:rPr>
        <w:t xml:space="preserve"> –</w:t>
      </w:r>
      <w:r w:rsidR="0016678D" w:rsidRPr="00E47B6D">
        <w:rPr>
          <w:rFonts w:cs="Traditional Arabic"/>
          <w:sz w:val="28"/>
          <w:szCs w:val="32"/>
          <w:lang w:val="uz-Cyrl-UZ"/>
        </w:rPr>
        <w:t xml:space="preserve"> чексиз савобдир. </w:t>
      </w:r>
    </w:p>
    <w:p w:rsidR="0016678D" w:rsidRPr="00E47B6D" w:rsidRDefault="0016678D" w:rsidP="00975ADF">
      <w:pPr>
        <w:pStyle w:val="a3"/>
        <w:shd w:val="clear" w:color="auto" w:fill="FFFFFF"/>
        <w:bidi/>
        <w:spacing w:before="0" w:beforeAutospacing="0" w:after="0" w:afterAutospacing="0"/>
        <w:ind w:hanging="1"/>
        <w:jc w:val="center"/>
        <w:rPr>
          <w:rFonts w:ascii="Calibri" w:hAnsi="Calibri" w:cs="Traditional Arabic"/>
          <w:b/>
          <w:bCs/>
          <w:sz w:val="36"/>
          <w:szCs w:val="32"/>
          <w:rtl/>
        </w:rPr>
      </w:pPr>
      <w:r w:rsidRPr="009433E9">
        <w:rPr>
          <w:rFonts w:ascii="Traditional Arabic" w:hAnsi="Traditional Arabic" w:cs="Traditional Arabic"/>
          <w:sz w:val="36"/>
          <w:szCs w:val="32"/>
          <w:rtl/>
          <w:lang w:val="uz-Cyrl-UZ"/>
        </w:rPr>
        <w:t>ع</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ن</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 xml:space="preserve"> الح</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س</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ي</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ن</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 xml:space="preserve"> ب</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ن</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 xml:space="preserve"> ع</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ل</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ي</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 xml:space="preserve"> ر</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ض</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ي</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 xml:space="preserve"> الله</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 xml:space="preserve"> ع</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ن</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ه</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م</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ا</w:t>
      </w:r>
      <w:r w:rsidRPr="00E47B6D">
        <w:rPr>
          <w:rFonts w:ascii="Calibri" w:hAnsi="Calibri" w:cs="Traditional Arabic" w:hint="cs"/>
          <w:sz w:val="36"/>
          <w:szCs w:val="32"/>
          <w:rtl/>
        </w:rPr>
        <w:t xml:space="preserve"> </w:t>
      </w:r>
      <w:r w:rsidRPr="009433E9">
        <w:rPr>
          <w:rFonts w:ascii="Traditional Arabic" w:hAnsi="Traditional Arabic" w:cs="Traditional Arabic"/>
          <w:sz w:val="36"/>
          <w:szCs w:val="32"/>
          <w:rtl/>
          <w:lang w:val="uz-Cyrl-UZ"/>
        </w:rPr>
        <w:t>ق</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ال</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 ق</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ال</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 xml:space="preserve"> ر</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س</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ول</w:t>
      </w:r>
      <w:r w:rsidRPr="009433E9">
        <w:rPr>
          <w:rFonts w:ascii="Traditional Arabic" w:hAnsi="Traditional Arabic" w:cs="Traditional Arabic" w:hint="cs"/>
          <w:sz w:val="36"/>
          <w:szCs w:val="32"/>
          <w:rtl/>
          <w:lang w:val="uz-Cyrl-UZ"/>
        </w:rPr>
        <w:t>ُ</w:t>
      </w:r>
      <w:r w:rsidRPr="009433E9">
        <w:rPr>
          <w:rFonts w:ascii="Traditional Arabic" w:hAnsi="Traditional Arabic" w:cs="Traditional Arabic"/>
          <w:sz w:val="36"/>
          <w:szCs w:val="32"/>
          <w:rtl/>
          <w:lang w:val="uz-Cyrl-UZ"/>
        </w:rPr>
        <w:t xml:space="preserve"> اللهِ صَلَّى اللَّهُ عَلَيْهِ وَسَلَّمَ قَالَ:</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w:t>
      </w:r>
      <w:r w:rsidRPr="009433E9">
        <w:rPr>
          <w:rFonts w:ascii="Traditional Arabic" w:hAnsi="Traditional Arabic" w:cs="Traditional Arabic"/>
          <w:b/>
          <w:bCs/>
          <w:sz w:val="36"/>
          <w:szCs w:val="32"/>
          <w:rtl/>
          <w:lang w:val="uz-Cyrl-UZ"/>
        </w:rPr>
        <w:t>مَنْ ضَحَّى طَيِّبَةً بِهَا نَفْسُهُ مُحْتَسِباً ل</w:t>
      </w:r>
      <w:r w:rsidRPr="009433E9">
        <w:rPr>
          <w:rFonts w:ascii="Traditional Arabic" w:hAnsi="Traditional Arabic" w:cs="Traditional Arabic" w:hint="cs"/>
          <w:b/>
          <w:bCs/>
          <w:sz w:val="36"/>
          <w:szCs w:val="32"/>
          <w:rtl/>
          <w:lang w:val="uz-Cyrl-UZ"/>
        </w:rPr>
        <w:t>ِ</w:t>
      </w:r>
      <w:r w:rsidRPr="009433E9">
        <w:rPr>
          <w:rFonts w:ascii="Traditional Arabic" w:hAnsi="Traditional Arabic" w:cs="Traditional Arabic"/>
          <w:b/>
          <w:bCs/>
          <w:sz w:val="36"/>
          <w:szCs w:val="32"/>
          <w:rtl/>
          <w:lang w:val="uz-Cyrl-UZ"/>
        </w:rPr>
        <w:t>أُضْحِيَّتِهِ كَانَتْ لَهُ حِج</w:t>
      </w:r>
      <w:r w:rsidRPr="009433E9">
        <w:rPr>
          <w:rFonts w:ascii="Traditional Arabic" w:hAnsi="Traditional Arabic" w:cs="Traditional Arabic" w:hint="cs"/>
          <w:b/>
          <w:bCs/>
          <w:sz w:val="36"/>
          <w:szCs w:val="32"/>
          <w:rtl/>
          <w:lang w:val="uz-Cyrl-UZ"/>
        </w:rPr>
        <w:t>َ</w:t>
      </w:r>
      <w:r w:rsidRPr="009433E9">
        <w:rPr>
          <w:rFonts w:ascii="Traditional Arabic" w:hAnsi="Traditional Arabic" w:cs="Traditional Arabic"/>
          <w:b/>
          <w:bCs/>
          <w:sz w:val="36"/>
          <w:szCs w:val="32"/>
          <w:rtl/>
          <w:lang w:val="uz-Cyrl-UZ"/>
        </w:rPr>
        <w:t>اباً مِنَ النَّارِ</w:t>
      </w:r>
      <w:r w:rsidRPr="009433E9">
        <w:rPr>
          <w:rFonts w:ascii="Traditional Arabic" w:hAnsi="Traditional Arabic" w:cs="Traditional Arabic" w:hint="cs"/>
          <w:b/>
          <w:bCs/>
          <w:sz w:val="36"/>
          <w:szCs w:val="32"/>
          <w:rtl/>
          <w:lang w:val="uz-Cyrl-UZ"/>
        </w:rPr>
        <w:t>"</w:t>
      </w:r>
      <w:r w:rsidR="00975ADF" w:rsidRPr="00E47B6D">
        <w:rPr>
          <w:rFonts w:ascii="Calibri" w:hAnsi="Calibri" w:cs="Traditional Arabic" w:hint="cs"/>
          <w:b/>
          <w:bCs/>
          <w:sz w:val="36"/>
          <w:szCs w:val="32"/>
          <w:rtl/>
        </w:rPr>
        <w:t xml:space="preserve"> </w:t>
      </w:r>
      <w:r w:rsidR="00975ADF" w:rsidRPr="00E47B6D">
        <w:rPr>
          <w:rFonts w:ascii="Calibri" w:hAnsi="Calibri" w:cs="Traditional Arabic" w:hint="cs"/>
          <w:sz w:val="36"/>
          <w:szCs w:val="32"/>
          <w:rtl/>
        </w:rPr>
        <w:t>(رَوَاهُ الإِمَامُ الطَّبَرَانِيُّ)</w:t>
      </w:r>
    </w:p>
    <w:p w:rsidR="0016678D" w:rsidRPr="00E47B6D" w:rsidRDefault="00CA7C2D" w:rsidP="007D2949">
      <w:pPr>
        <w:pStyle w:val="a3"/>
        <w:shd w:val="clear" w:color="auto" w:fill="FFFFFF"/>
        <w:spacing w:before="0" w:beforeAutospacing="0" w:after="0" w:afterAutospacing="0"/>
        <w:jc w:val="both"/>
        <w:rPr>
          <w:rFonts w:cs="Traditional Arabic"/>
          <w:sz w:val="28"/>
          <w:szCs w:val="32"/>
          <w:lang w:val="uz-Cyrl-UZ"/>
        </w:rPr>
      </w:pPr>
      <w:r w:rsidRPr="00E47B6D">
        <w:rPr>
          <w:rFonts w:cs="Traditional Arabic"/>
          <w:sz w:val="28"/>
          <w:szCs w:val="32"/>
          <w:lang w:val="uz-Cyrl-UZ"/>
        </w:rPr>
        <w:lastRenderedPageBreak/>
        <w:t xml:space="preserve">яъни: </w:t>
      </w:r>
      <w:r w:rsidR="00AA6CFD" w:rsidRPr="00E47B6D">
        <w:rPr>
          <w:rFonts w:cs="Traditional Arabic"/>
          <w:sz w:val="28"/>
          <w:szCs w:val="32"/>
          <w:lang w:val="uz-Cyrl-UZ"/>
        </w:rPr>
        <w:t>Ҳусайн ибн Али ра</w:t>
      </w:r>
      <w:r w:rsidR="0016678D" w:rsidRPr="00E47B6D">
        <w:rPr>
          <w:rFonts w:cs="Traditional Arabic"/>
          <w:sz w:val="28"/>
          <w:szCs w:val="32"/>
          <w:lang w:val="uz-Cyrl-UZ"/>
        </w:rPr>
        <w:t>зияллоҳу анҳудан ривоят қилинади:</w:t>
      </w:r>
      <w:r w:rsidR="00975ADF" w:rsidRPr="00E47B6D">
        <w:rPr>
          <w:rFonts w:cs="Traditional Arabic"/>
          <w:sz w:val="28"/>
          <w:szCs w:val="32"/>
          <w:lang w:val="uz-Cyrl-UZ"/>
        </w:rPr>
        <w:t xml:space="preserve"> </w:t>
      </w:r>
      <w:r w:rsidR="0016678D" w:rsidRPr="00E47B6D">
        <w:rPr>
          <w:rFonts w:cs="Traditional Arabic" w:hint="eastAsia"/>
          <w:sz w:val="28"/>
          <w:szCs w:val="32"/>
          <w:lang w:val="uz-Cyrl-UZ"/>
        </w:rPr>
        <w:t>“Расулулло</w:t>
      </w:r>
      <w:r w:rsidR="0016678D" w:rsidRPr="00E47B6D">
        <w:rPr>
          <w:rFonts w:cs="Traditional Arabic"/>
          <w:sz w:val="28"/>
          <w:szCs w:val="32"/>
          <w:lang w:val="uz-Cyrl-UZ"/>
        </w:rPr>
        <w:t>ҳ соллаллоҳу алайҳи васаллам:</w:t>
      </w:r>
      <w:r w:rsidR="00975ADF" w:rsidRPr="00E47B6D">
        <w:rPr>
          <w:rFonts w:cs="Traditional Arabic"/>
          <w:b/>
          <w:bCs/>
          <w:i/>
          <w:iCs/>
          <w:sz w:val="28"/>
          <w:szCs w:val="32"/>
          <w:lang w:val="uz-Cyrl-UZ"/>
        </w:rPr>
        <w:t xml:space="preserve"> </w:t>
      </w:r>
      <w:r w:rsidR="0016678D" w:rsidRPr="00E47B6D">
        <w:rPr>
          <w:rFonts w:cs="Traditional Arabic" w:hint="eastAsia"/>
          <w:b/>
          <w:bCs/>
          <w:i/>
          <w:iCs/>
          <w:sz w:val="28"/>
          <w:szCs w:val="32"/>
          <w:lang w:val="uz-Cyrl-UZ"/>
        </w:rPr>
        <w:t>“Кимки</w:t>
      </w:r>
      <w:r w:rsidR="0016678D" w:rsidRPr="00E47B6D">
        <w:rPr>
          <w:rFonts w:cs="Traditional Arabic"/>
          <w:b/>
          <w:bCs/>
          <w:i/>
          <w:iCs/>
          <w:sz w:val="28"/>
          <w:szCs w:val="32"/>
          <w:lang w:val="uz-Cyrl-UZ"/>
        </w:rPr>
        <w:t xml:space="preserve"> қурбонликни </w:t>
      </w:r>
      <w:r w:rsidR="007D2949">
        <w:rPr>
          <w:rFonts w:cs="Traditional Arabic"/>
          <w:b/>
          <w:bCs/>
          <w:i/>
          <w:iCs/>
          <w:sz w:val="28"/>
          <w:szCs w:val="32"/>
          <w:lang w:val="uz-Cyrl-UZ"/>
        </w:rPr>
        <w:t xml:space="preserve">чин кўнгилдан </w:t>
      </w:r>
      <w:r w:rsidR="0016678D" w:rsidRPr="00E47B6D">
        <w:rPr>
          <w:rFonts w:cs="Traditional Arabic"/>
          <w:b/>
          <w:bCs/>
          <w:i/>
          <w:iCs/>
          <w:sz w:val="28"/>
          <w:szCs w:val="32"/>
          <w:lang w:val="uz-Cyrl-UZ"/>
        </w:rPr>
        <w:t xml:space="preserve">ва савоб умидида қилса, у </w:t>
      </w:r>
      <w:r w:rsidR="0016678D" w:rsidRPr="00E47B6D">
        <w:rPr>
          <w:rFonts w:cs="Traditional Arabic"/>
          <w:sz w:val="28"/>
          <w:szCs w:val="32"/>
          <w:lang w:val="uz-Cyrl-UZ"/>
        </w:rPr>
        <w:t>(қурбонлик)</w:t>
      </w:r>
      <w:r w:rsidR="0016678D" w:rsidRPr="00E47B6D">
        <w:rPr>
          <w:rFonts w:cs="Traditional Arabic"/>
          <w:b/>
          <w:bCs/>
          <w:i/>
          <w:iCs/>
          <w:sz w:val="28"/>
          <w:szCs w:val="32"/>
          <w:lang w:val="uz-Cyrl-UZ"/>
        </w:rPr>
        <w:t xml:space="preserve"> у</w:t>
      </w:r>
      <w:r w:rsidR="00AA6CFD" w:rsidRPr="00E47B6D">
        <w:rPr>
          <w:rFonts w:cs="Traditional Arabic"/>
          <w:b/>
          <w:bCs/>
          <w:i/>
          <w:iCs/>
          <w:sz w:val="28"/>
          <w:szCs w:val="32"/>
          <w:lang w:val="uz-Cyrl-UZ"/>
        </w:rPr>
        <w:t>нинг</w:t>
      </w:r>
      <w:r w:rsidR="0016678D" w:rsidRPr="00E47B6D">
        <w:rPr>
          <w:rFonts w:cs="Traditional Arabic"/>
          <w:b/>
          <w:bCs/>
          <w:i/>
          <w:iCs/>
          <w:sz w:val="28"/>
          <w:szCs w:val="32"/>
          <w:lang w:val="uz-Cyrl-UZ"/>
        </w:rPr>
        <w:t xml:space="preserve"> учун дўзахдан парда бўлади”</w:t>
      </w:r>
      <w:r w:rsidR="0085675E" w:rsidRPr="00E47B6D">
        <w:rPr>
          <w:rFonts w:cs="Traditional Arabic"/>
          <w:b/>
          <w:bCs/>
          <w:i/>
          <w:iCs/>
          <w:sz w:val="28"/>
          <w:szCs w:val="32"/>
          <w:lang w:val="uz-Cyrl-UZ"/>
        </w:rPr>
        <w:t>, –</w:t>
      </w:r>
      <w:r w:rsidR="0016678D" w:rsidRPr="00E47B6D">
        <w:rPr>
          <w:rFonts w:cs="Traditional Arabic"/>
          <w:sz w:val="28"/>
          <w:szCs w:val="32"/>
          <w:lang w:val="uz-Cyrl-UZ"/>
        </w:rPr>
        <w:t xml:space="preserve"> дедилар</w:t>
      </w:r>
      <w:r w:rsidR="0085675E" w:rsidRPr="00E47B6D">
        <w:rPr>
          <w:rFonts w:cs="Traditional Arabic"/>
          <w:sz w:val="28"/>
          <w:szCs w:val="32"/>
          <w:lang w:val="uz-Cyrl-UZ"/>
        </w:rPr>
        <w:t xml:space="preserve"> </w:t>
      </w:r>
      <w:r w:rsidR="0016678D" w:rsidRPr="00E47B6D">
        <w:rPr>
          <w:rFonts w:cs="Traditional Arabic"/>
          <w:sz w:val="28"/>
          <w:szCs w:val="32"/>
          <w:lang w:val="uz-Cyrl-UZ"/>
        </w:rPr>
        <w:t>(</w:t>
      </w:r>
      <w:r w:rsidR="00975ADF" w:rsidRPr="00E47B6D">
        <w:rPr>
          <w:rFonts w:cs="Traditional Arabic"/>
          <w:sz w:val="28"/>
          <w:szCs w:val="32"/>
          <w:lang w:val="uz-Cyrl-UZ"/>
        </w:rPr>
        <w:t xml:space="preserve">Имом </w:t>
      </w:r>
      <w:r w:rsidR="0016678D" w:rsidRPr="00E47B6D">
        <w:rPr>
          <w:rFonts w:cs="Traditional Arabic"/>
          <w:sz w:val="28"/>
          <w:szCs w:val="32"/>
          <w:lang w:val="uz-Cyrl-UZ"/>
        </w:rPr>
        <w:t>Табароний ривояти).</w:t>
      </w:r>
      <w:r w:rsidR="00975ADF" w:rsidRPr="00E47B6D">
        <w:rPr>
          <w:rFonts w:cs="Traditional Arabic"/>
          <w:sz w:val="28"/>
          <w:szCs w:val="32"/>
          <w:lang w:val="uz-Cyrl-UZ"/>
        </w:rPr>
        <w:t xml:space="preserve"> </w:t>
      </w:r>
    </w:p>
    <w:p w:rsidR="00975ADF" w:rsidRPr="00E47B6D" w:rsidRDefault="00975ADF" w:rsidP="00975ADF">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sz w:val="28"/>
          <w:szCs w:val="32"/>
          <w:lang w:val="uz-Cyrl-UZ"/>
        </w:rPr>
        <w:t xml:space="preserve">Бошқа бир ривоятда эса: </w:t>
      </w:r>
    </w:p>
    <w:p w:rsidR="0016678D" w:rsidRPr="009433E9" w:rsidRDefault="0016678D" w:rsidP="00975ADF">
      <w:pPr>
        <w:pStyle w:val="a3"/>
        <w:shd w:val="clear" w:color="auto" w:fill="FFFFFF"/>
        <w:bidi/>
        <w:spacing w:before="0" w:beforeAutospacing="0" w:after="0" w:afterAutospacing="0"/>
        <w:jc w:val="center"/>
        <w:rPr>
          <w:rFonts w:ascii="Traditional Arabic" w:hAnsi="Traditional Arabic" w:cs="Traditional Arabic"/>
          <w:b/>
          <w:bCs/>
          <w:sz w:val="36"/>
          <w:szCs w:val="32"/>
          <w:lang w:val="uz-Cyrl-UZ"/>
        </w:rPr>
      </w:pPr>
      <w:r w:rsidRPr="009433E9">
        <w:rPr>
          <w:rFonts w:ascii="Traditional Arabic" w:hAnsi="Traditional Arabic" w:cs="Traditional Arabic" w:hint="cs"/>
          <w:sz w:val="36"/>
          <w:szCs w:val="32"/>
          <w:rtl/>
          <w:lang w:val="uz-Cyrl-UZ"/>
        </w:rPr>
        <w:t>عَنْ</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عَائِشَةَ</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رَضِيَ</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اللَّهُ</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عَنْهَا</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أَنَّ</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النَّبِيَّ</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صَلَّى</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اللَّهُ</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عَلَيْهِ</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وَسَلَّمَ</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قَالَ</w:t>
      </w:r>
      <w:r w:rsidRPr="009433E9">
        <w:rPr>
          <w:rFonts w:ascii="Traditional Arabic" w:hAnsi="Traditional Arabic" w:cs="Traditional Arabic"/>
          <w:sz w:val="36"/>
          <w:szCs w:val="32"/>
          <w:rtl/>
          <w:lang w:val="uz-Cyrl-UZ"/>
        </w:rPr>
        <w:t>:</w:t>
      </w:r>
      <w:r w:rsidRPr="009433E9">
        <w:rPr>
          <w:rFonts w:ascii="Traditional Arabic" w:hAnsi="Traditional Arabic" w:cs="Traditional Arabic"/>
          <w:b/>
          <w:bCs/>
          <w:sz w:val="36"/>
          <w:szCs w:val="32"/>
          <w:rtl/>
          <w:lang w:val="uz-Cyrl-UZ"/>
        </w:rPr>
        <w:t xml:space="preserve"> </w:t>
      </w:r>
      <w:r w:rsidR="00975ADF" w:rsidRPr="009433E9">
        <w:rPr>
          <w:rFonts w:ascii="Traditional Arabic" w:hAnsi="Traditional Arabic" w:cs="Traditional Arabic" w:hint="cs"/>
          <w:b/>
          <w:bCs/>
          <w:sz w:val="36"/>
          <w:szCs w:val="32"/>
          <w:rtl/>
          <w:lang w:val="uz-Cyrl-UZ"/>
        </w:rPr>
        <w:t>"</w:t>
      </w:r>
      <w:r w:rsidRPr="009433E9">
        <w:rPr>
          <w:rFonts w:ascii="Traditional Arabic" w:hAnsi="Traditional Arabic" w:cs="Traditional Arabic" w:hint="cs"/>
          <w:b/>
          <w:bCs/>
          <w:sz w:val="36"/>
          <w:szCs w:val="32"/>
          <w:rtl/>
          <w:lang w:val="uz-Cyrl-UZ"/>
        </w:rPr>
        <w:t>مَا</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عَمِلَ</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ابْنُ</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آدَمَ</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يَوْمَ</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النَّحْرِ</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عَمَلًا</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أَحَبَّ</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إلَى</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اللَّهِ</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مِنْ</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هِرَاقَةِ</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دَمٍ</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وَإِنَّهُ</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لَتَأْتِي</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يَوْمَ</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الْقِيَامَةِ</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بِقُرُونِهَا</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وَأَظْلَافِهَا</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وَأَشْعَارِهَا</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وَأَنَّ</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الدَّمَ</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لَيَقَعُ</w:t>
      </w:r>
      <w:r w:rsidRPr="009433E9">
        <w:rPr>
          <w:rFonts w:ascii="Traditional Arabic" w:hAnsi="Traditional Arabic" w:cs="Traditional Arabic"/>
          <w:b/>
          <w:bCs/>
          <w:sz w:val="36"/>
          <w:szCs w:val="32"/>
          <w:rtl/>
          <w:lang w:val="uz-Cyrl-UZ"/>
        </w:rPr>
        <w:t xml:space="preserve"> </w:t>
      </w:r>
      <w:r w:rsidR="00975ADF" w:rsidRPr="009433E9">
        <w:rPr>
          <w:rFonts w:ascii="Traditional Arabic" w:hAnsi="Traditional Arabic" w:cs="Traditional Arabic" w:hint="cs"/>
          <w:b/>
          <w:bCs/>
          <w:sz w:val="36"/>
          <w:szCs w:val="32"/>
          <w:rtl/>
          <w:lang w:val="uz-Cyrl-UZ"/>
        </w:rPr>
        <w:t>مِنَ</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اللَّهِ</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عَزَّ</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وَجَلَّ</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بِمَكَانٍ</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قَبْلَ</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أَنْ</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يَقَعَ</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عَلَى</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الْأَرْضِ</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فَطِيبُوا</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بِهَا</w:t>
      </w:r>
      <w:r w:rsidRPr="009433E9">
        <w:rPr>
          <w:rFonts w:ascii="Traditional Arabic" w:hAnsi="Traditional Arabic" w:cs="Traditional Arabic"/>
          <w:b/>
          <w:bCs/>
          <w:sz w:val="36"/>
          <w:szCs w:val="32"/>
          <w:rtl/>
          <w:lang w:val="uz-Cyrl-UZ"/>
        </w:rPr>
        <w:t xml:space="preserve"> </w:t>
      </w:r>
      <w:r w:rsidRPr="009433E9">
        <w:rPr>
          <w:rFonts w:ascii="Traditional Arabic" w:hAnsi="Traditional Arabic" w:cs="Traditional Arabic" w:hint="cs"/>
          <w:b/>
          <w:bCs/>
          <w:sz w:val="36"/>
          <w:szCs w:val="32"/>
          <w:rtl/>
          <w:lang w:val="uz-Cyrl-UZ"/>
        </w:rPr>
        <w:t>نَفْسًا</w:t>
      </w:r>
      <w:r w:rsidR="00975ADF" w:rsidRPr="009433E9">
        <w:rPr>
          <w:rFonts w:ascii="Traditional Arabic" w:hAnsi="Traditional Arabic" w:cs="Traditional Arabic" w:hint="cs"/>
          <w:b/>
          <w:bCs/>
          <w:sz w:val="36"/>
          <w:szCs w:val="32"/>
          <w:rtl/>
          <w:lang w:val="uz-Cyrl-UZ"/>
        </w:rPr>
        <w:t>"</w:t>
      </w:r>
      <w:r w:rsidRPr="009433E9">
        <w:rPr>
          <w:rFonts w:ascii="Traditional Arabic" w:hAnsi="Traditional Arabic" w:cs="Traditional Arabic"/>
          <w:b/>
          <w:bCs/>
          <w:sz w:val="36"/>
          <w:szCs w:val="32"/>
          <w:rtl/>
          <w:lang w:val="uz-Cyrl-UZ"/>
        </w:rPr>
        <w:t xml:space="preserve"> </w:t>
      </w:r>
      <w:r w:rsidR="00975ADF" w:rsidRPr="009433E9">
        <w:rPr>
          <w:rFonts w:ascii="Traditional Arabic" w:hAnsi="Traditional Arabic" w:cs="Traditional Arabic" w:hint="cs"/>
          <w:b/>
          <w:bCs/>
          <w:sz w:val="36"/>
          <w:szCs w:val="32"/>
          <w:rtl/>
          <w:lang w:val="uz-Cyrl-UZ"/>
        </w:rPr>
        <w:t>(</w:t>
      </w:r>
      <w:r w:rsidRPr="009433E9">
        <w:rPr>
          <w:rFonts w:ascii="Traditional Arabic" w:hAnsi="Traditional Arabic" w:cs="Traditional Arabic" w:hint="cs"/>
          <w:sz w:val="36"/>
          <w:szCs w:val="32"/>
          <w:rtl/>
          <w:lang w:val="uz-Cyrl-UZ"/>
        </w:rPr>
        <w:t>رَوَاهُ</w:t>
      </w:r>
      <w:r w:rsidR="00975ADF" w:rsidRPr="009433E9">
        <w:rPr>
          <w:rFonts w:ascii="Traditional Arabic" w:hAnsi="Traditional Arabic" w:cs="Traditional Arabic" w:hint="cs"/>
          <w:sz w:val="36"/>
          <w:szCs w:val="32"/>
          <w:rtl/>
          <w:lang w:val="uz-Cyrl-UZ"/>
        </w:rPr>
        <w:t xml:space="preserve"> </w:t>
      </w:r>
      <w:r w:rsidR="00975ADF" w:rsidRPr="00E47B6D">
        <w:rPr>
          <w:rFonts w:ascii="Calibri" w:hAnsi="Calibri" w:cs="Traditional Arabic" w:hint="cs"/>
          <w:sz w:val="36"/>
          <w:szCs w:val="32"/>
          <w:rtl/>
        </w:rPr>
        <w:t>الإِمَامُ</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ابْنُ</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مَاجَهْ</w:t>
      </w:r>
      <w:r w:rsidRPr="009433E9">
        <w:rPr>
          <w:rFonts w:ascii="Traditional Arabic" w:hAnsi="Traditional Arabic" w:cs="Traditional Arabic"/>
          <w:sz w:val="36"/>
          <w:szCs w:val="32"/>
          <w:rtl/>
          <w:lang w:val="uz-Cyrl-UZ"/>
        </w:rPr>
        <w:t xml:space="preserve"> </w:t>
      </w:r>
      <w:r w:rsidRPr="009433E9">
        <w:rPr>
          <w:rFonts w:ascii="Traditional Arabic" w:hAnsi="Traditional Arabic" w:cs="Traditional Arabic" w:hint="cs"/>
          <w:sz w:val="36"/>
          <w:szCs w:val="32"/>
          <w:rtl/>
          <w:lang w:val="uz-Cyrl-UZ"/>
        </w:rPr>
        <w:t>وَ</w:t>
      </w:r>
      <w:r w:rsidR="00975ADF" w:rsidRPr="00E47B6D">
        <w:rPr>
          <w:rFonts w:ascii="Calibri" w:hAnsi="Calibri" w:cs="Traditional Arabic" w:hint="cs"/>
          <w:sz w:val="36"/>
          <w:szCs w:val="32"/>
          <w:rtl/>
        </w:rPr>
        <w:t xml:space="preserve"> الإِمَامُ </w:t>
      </w:r>
      <w:r w:rsidRPr="009433E9">
        <w:rPr>
          <w:rFonts w:ascii="Traditional Arabic" w:hAnsi="Traditional Arabic" w:cs="Traditional Arabic" w:hint="cs"/>
          <w:sz w:val="36"/>
          <w:szCs w:val="32"/>
          <w:rtl/>
          <w:lang w:val="uz-Cyrl-UZ"/>
        </w:rPr>
        <w:t>التِّرْمِذِيُّ</w:t>
      </w:r>
      <w:r w:rsidR="00975ADF" w:rsidRPr="009433E9">
        <w:rPr>
          <w:rFonts w:ascii="Traditional Arabic" w:hAnsi="Traditional Arabic" w:cs="Traditional Arabic" w:hint="cs"/>
          <w:sz w:val="36"/>
          <w:szCs w:val="32"/>
          <w:rtl/>
          <w:lang w:val="uz-Cyrl-UZ"/>
        </w:rPr>
        <w:t>)</w:t>
      </w:r>
      <w:r w:rsidR="00975ADF" w:rsidRPr="009433E9">
        <w:rPr>
          <w:rFonts w:ascii="Traditional Arabic" w:hAnsi="Traditional Arabic" w:cs="Traditional Arabic"/>
          <w:b/>
          <w:bCs/>
          <w:sz w:val="36"/>
          <w:szCs w:val="32"/>
          <w:rtl/>
          <w:lang w:val="uz-Cyrl-UZ"/>
        </w:rPr>
        <w:t>.</w:t>
      </w:r>
    </w:p>
    <w:p w:rsidR="0016678D" w:rsidRPr="00E47B6D" w:rsidRDefault="00CA7C2D" w:rsidP="007D2949">
      <w:pPr>
        <w:pStyle w:val="a3"/>
        <w:shd w:val="clear" w:color="auto" w:fill="FFFFFF"/>
        <w:spacing w:before="0" w:beforeAutospacing="0" w:after="0" w:afterAutospacing="0"/>
        <w:jc w:val="both"/>
        <w:rPr>
          <w:rFonts w:cs="Traditional Arabic"/>
          <w:sz w:val="28"/>
          <w:szCs w:val="32"/>
          <w:lang w:val="uz-Cyrl-UZ"/>
        </w:rPr>
      </w:pPr>
      <w:r w:rsidRPr="00E47B6D">
        <w:rPr>
          <w:rFonts w:cs="Traditional Arabic"/>
          <w:sz w:val="28"/>
          <w:szCs w:val="32"/>
          <w:lang w:val="uz-Cyrl-UZ"/>
        </w:rPr>
        <w:t xml:space="preserve">яъни: </w:t>
      </w:r>
      <w:r w:rsidR="0016678D" w:rsidRPr="00E47B6D">
        <w:rPr>
          <w:rFonts w:cs="Traditional Arabic" w:hint="eastAsia"/>
          <w:sz w:val="28"/>
          <w:szCs w:val="32"/>
          <w:lang w:val="uz-Cyrl-UZ"/>
        </w:rPr>
        <w:t>Оиша</w:t>
      </w:r>
      <w:r w:rsidR="00AA6CFD" w:rsidRPr="00E47B6D">
        <w:rPr>
          <w:rFonts w:cs="Traditional Arabic"/>
          <w:sz w:val="28"/>
          <w:szCs w:val="32"/>
          <w:lang w:val="uz-Cyrl-UZ"/>
        </w:rPr>
        <w:t xml:space="preserve"> ра</w:t>
      </w:r>
      <w:r w:rsidR="0016678D" w:rsidRPr="00E47B6D">
        <w:rPr>
          <w:rFonts w:cs="Traditional Arabic"/>
          <w:sz w:val="28"/>
          <w:szCs w:val="32"/>
          <w:lang w:val="uz-Cyrl-UZ"/>
        </w:rPr>
        <w:t>зияллоҳу анҳодан ривоят қилинади:</w:t>
      </w:r>
      <w:r w:rsidR="00975ADF" w:rsidRPr="00E47B6D">
        <w:rPr>
          <w:rFonts w:cs="Traditional Arabic"/>
          <w:sz w:val="28"/>
          <w:szCs w:val="32"/>
          <w:lang w:val="uz-Cyrl-UZ"/>
        </w:rPr>
        <w:t xml:space="preserve"> </w:t>
      </w:r>
      <w:r w:rsidR="0016678D" w:rsidRPr="00E47B6D">
        <w:rPr>
          <w:rFonts w:cs="Traditional Arabic" w:hint="eastAsia"/>
          <w:sz w:val="28"/>
          <w:szCs w:val="32"/>
          <w:lang w:val="uz-Cyrl-UZ"/>
        </w:rPr>
        <w:t>“Расулулло</w:t>
      </w:r>
      <w:r w:rsidR="0016678D" w:rsidRPr="00E47B6D">
        <w:rPr>
          <w:rFonts w:cs="Traditional Arabic"/>
          <w:sz w:val="28"/>
          <w:szCs w:val="32"/>
          <w:lang w:val="uz-Cyrl-UZ"/>
        </w:rPr>
        <w:t>ҳ соллаллоҳу алайҳи васаллам:</w:t>
      </w:r>
      <w:r w:rsidR="00975ADF" w:rsidRPr="00E47B6D">
        <w:rPr>
          <w:rFonts w:cs="Traditional Arabic"/>
          <w:sz w:val="28"/>
          <w:szCs w:val="32"/>
          <w:lang w:val="uz-Cyrl-UZ"/>
        </w:rPr>
        <w:t xml:space="preserve"> </w:t>
      </w:r>
      <w:r w:rsidR="0016678D" w:rsidRPr="00E47B6D">
        <w:rPr>
          <w:rFonts w:cs="Traditional Arabic" w:hint="eastAsia"/>
          <w:b/>
          <w:bCs/>
          <w:i/>
          <w:iCs/>
          <w:sz w:val="28"/>
          <w:szCs w:val="32"/>
          <w:lang w:val="uz-Cyrl-UZ"/>
        </w:rPr>
        <w:t>“</w:t>
      </w:r>
      <w:r w:rsidR="007D2949" w:rsidRPr="00E47B6D">
        <w:rPr>
          <w:rFonts w:cs="Traditional Arabic"/>
          <w:b/>
          <w:bCs/>
          <w:i/>
          <w:iCs/>
          <w:sz w:val="28"/>
          <w:szCs w:val="32"/>
          <w:lang w:val="uz-Cyrl-UZ"/>
        </w:rPr>
        <w:t xml:space="preserve">Одам боласи </w:t>
      </w:r>
      <w:r w:rsidR="007D2949">
        <w:rPr>
          <w:rFonts w:cs="Traditional Arabic"/>
          <w:b/>
          <w:bCs/>
          <w:i/>
          <w:iCs/>
          <w:sz w:val="28"/>
          <w:szCs w:val="32"/>
          <w:lang w:val="uz-Cyrl-UZ"/>
        </w:rPr>
        <w:t>қ</w:t>
      </w:r>
      <w:r w:rsidR="0016678D" w:rsidRPr="00E47B6D">
        <w:rPr>
          <w:rFonts w:cs="Traditional Arabic"/>
          <w:b/>
          <w:bCs/>
          <w:i/>
          <w:iCs/>
          <w:sz w:val="28"/>
          <w:szCs w:val="32"/>
          <w:lang w:val="uz-Cyrl-UZ"/>
        </w:rPr>
        <w:t xml:space="preserve">урбонлик куни </w:t>
      </w:r>
      <w:r w:rsidR="007D2949">
        <w:rPr>
          <w:rFonts w:cs="Traditional Arabic"/>
          <w:b/>
          <w:bCs/>
          <w:i/>
          <w:iCs/>
          <w:sz w:val="28"/>
          <w:szCs w:val="32"/>
          <w:lang w:val="uz-Cyrl-UZ"/>
        </w:rPr>
        <w:t>қиладиган амалларининг ичида қон чиқариши</w:t>
      </w:r>
      <w:r w:rsidR="0016678D" w:rsidRPr="00E47B6D">
        <w:rPr>
          <w:rFonts w:cs="Traditional Arabic"/>
          <w:b/>
          <w:bCs/>
          <w:i/>
          <w:iCs/>
          <w:sz w:val="28"/>
          <w:szCs w:val="32"/>
          <w:lang w:val="uz-Cyrl-UZ"/>
        </w:rPr>
        <w:t>дан кўра Аллоҳ таолога маҳбуб</w:t>
      </w:r>
      <w:r w:rsidR="007D2949">
        <w:rPr>
          <w:rFonts w:cs="Traditional Arabic"/>
          <w:b/>
          <w:bCs/>
          <w:i/>
          <w:iCs/>
          <w:sz w:val="28"/>
          <w:szCs w:val="32"/>
          <w:lang w:val="uz-Cyrl-UZ"/>
        </w:rPr>
        <w:t>роқ амал йўқ.</w:t>
      </w:r>
      <w:r w:rsidR="0016678D" w:rsidRPr="00E47B6D">
        <w:rPr>
          <w:rFonts w:cs="Traditional Arabic"/>
          <w:b/>
          <w:bCs/>
          <w:i/>
          <w:iCs/>
          <w:sz w:val="28"/>
          <w:szCs w:val="32"/>
          <w:lang w:val="uz-Cyrl-UZ"/>
        </w:rPr>
        <w:t xml:space="preserve"> Қурбонликка сўйилган жонивор қиёмат куни ўз шохи, туёғи ва юн</w:t>
      </w:r>
      <w:r w:rsidR="007D2949">
        <w:rPr>
          <w:rFonts w:cs="Traditional Arabic"/>
          <w:b/>
          <w:bCs/>
          <w:i/>
          <w:iCs/>
          <w:sz w:val="28"/>
          <w:szCs w:val="32"/>
          <w:lang w:val="uz-Cyrl-UZ"/>
        </w:rPr>
        <w:t>г</w:t>
      </w:r>
      <w:r w:rsidR="0016678D" w:rsidRPr="00E47B6D">
        <w:rPr>
          <w:rFonts w:cs="Traditional Arabic"/>
          <w:b/>
          <w:bCs/>
          <w:i/>
          <w:iCs/>
          <w:sz w:val="28"/>
          <w:szCs w:val="32"/>
          <w:lang w:val="uz-Cyrl-UZ"/>
        </w:rPr>
        <w:t>лари билан келади. Қурбонлик қони ерга туш</w:t>
      </w:r>
      <w:r w:rsidR="007D2949">
        <w:rPr>
          <w:rFonts w:cs="Traditional Arabic"/>
          <w:b/>
          <w:bCs/>
          <w:i/>
          <w:iCs/>
          <w:sz w:val="28"/>
          <w:szCs w:val="32"/>
          <w:lang w:val="uz-Cyrl-UZ"/>
        </w:rPr>
        <w:t xml:space="preserve">май туриб, </w:t>
      </w:r>
      <w:r w:rsidR="0016678D" w:rsidRPr="00E47B6D">
        <w:rPr>
          <w:rFonts w:cs="Traditional Arabic"/>
          <w:b/>
          <w:bCs/>
          <w:i/>
          <w:iCs/>
          <w:sz w:val="28"/>
          <w:szCs w:val="32"/>
          <w:lang w:val="uz-Cyrl-UZ"/>
        </w:rPr>
        <w:t xml:space="preserve">Аллоҳ таолонинг ҳузурида </w:t>
      </w:r>
      <w:r w:rsidR="007D2949">
        <w:rPr>
          <w:rFonts w:cs="Traditional Arabic"/>
          <w:b/>
          <w:bCs/>
          <w:i/>
          <w:iCs/>
          <w:sz w:val="28"/>
          <w:szCs w:val="32"/>
          <w:lang w:val="uz-Cyrl-UZ"/>
        </w:rPr>
        <w:t xml:space="preserve">қабул </w:t>
      </w:r>
      <w:r w:rsidR="0016678D" w:rsidRPr="00E47B6D">
        <w:rPr>
          <w:rFonts w:cs="Traditional Arabic"/>
          <w:b/>
          <w:bCs/>
          <w:i/>
          <w:iCs/>
          <w:sz w:val="28"/>
          <w:szCs w:val="32"/>
          <w:lang w:val="uz-Cyrl-UZ"/>
        </w:rPr>
        <w:t>бўлади. Шунинг учун мамнуният ила қурбонлик қилинглар”</w:t>
      </w:r>
      <w:r w:rsidR="00C36C15" w:rsidRPr="00E47B6D">
        <w:rPr>
          <w:rFonts w:cs="Traditional Arabic"/>
          <w:b/>
          <w:bCs/>
          <w:i/>
          <w:iCs/>
          <w:sz w:val="28"/>
          <w:szCs w:val="32"/>
          <w:lang w:val="uz-Cyrl-UZ"/>
        </w:rPr>
        <w:t>, –</w:t>
      </w:r>
      <w:r w:rsidR="0016678D" w:rsidRPr="00E47B6D">
        <w:rPr>
          <w:rFonts w:cs="Traditional Arabic"/>
          <w:sz w:val="28"/>
          <w:szCs w:val="32"/>
          <w:lang w:val="uz-Cyrl-UZ"/>
        </w:rPr>
        <w:t xml:space="preserve"> дедилар” (</w:t>
      </w:r>
      <w:r w:rsidR="00975ADF" w:rsidRPr="00E47B6D">
        <w:rPr>
          <w:rFonts w:cs="Traditional Arabic"/>
          <w:sz w:val="28"/>
          <w:szCs w:val="32"/>
          <w:lang w:val="uz-Cyrl-UZ"/>
        </w:rPr>
        <w:t xml:space="preserve">Имом </w:t>
      </w:r>
      <w:r w:rsidR="00AA6CFD" w:rsidRPr="00E47B6D">
        <w:rPr>
          <w:rFonts w:cs="Traditional Arabic"/>
          <w:sz w:val="28"/>
          <w:szCs w:val="32"/>
          <w:lang w:val="uz-Cyrl-UZ"/>
        </w:rPr>
        <w:t>Ибн</w:t>
      </w:r>
      <w:r w:rsidR="0016678D" w:rsidRPr="00E47B6D">
        <w:rPr>
          <w:rFonts w:cs="Traditional Arabic"/>
          <w:sz w:val="28"/>
          <w:szCs w:val="32"/>
          <w:lang w:val="uz-Cyrl-UZ"/>
        </w:rPr>
        <w:t xml:space="preserve"> Можа</w:t>
      </w:r>
      <w:r w:rsidR="00975ADF" w:rsidRPr="00E47B6D">
        <w:rPr>
          <w:rFonts w:cs="Traditional Arabic"/>
          <w:sz w:val="28"/>
          <w:szCs w:val="32"/>
          <w:lang w:val="uz-Cyrl-UZ"/>
        </w:rPr>
        <w:t xml:space="preserve"> ва Имом </w:t>
      </w:r>
      <w:r w:rsidR="0016678D" w:rsidRPr="00E47B6D">
        <w:rPr>
          <w:rFonts w:cs="Traditional Arabic"/>
          <w:sz w:val="28"/>
          <w:szCs w:val="32"/>
          <w:lang w:val="uz-Cyrl-UZ"/>
        </w:rPr>
        <w:t xml:space="preserve">Термизий ривояти). </w:t>
      </w:r>
    </w:p>
    <w:p w:rsidR="00DF790F" w:rsidRPr="00E47B6D" w:rsidRDefault="001622DA" w:rsidP="00A82469">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sz w:val="28"/>
          <w:szCs w:val="32"/>
          <w:lang w:val="uz-Cyrl-UZ"/>
        </w:rPr>
        <w:t xml:space="preserve">Юқорида айтиб ўтганимиздек, </w:t>
      </w:r>
      <w:r w:rsidR="00DF790F" w:rsidRPr="00E47B6D">
        <w:rPr>
          <w:rFonts w:cs="Traditional Arabic"/>
          <w:sz w:val="28"/>
          <w:szCs w:val="32"/>
          <w:lang w:val="uz-Cyrl-UZ"/>
        </w:rPr>
        <w:t>нисобга етарли мол</w:t>
      </w:r>
      <w:r w:rsidR="007D2949">
        <w:rPr>
          <w:rFonts w:cs="Traditional Arabic"/>
          <w:sz w:val="28"/>
          <w:szCs w:val="32"/>
          <w:lang w:val="uz-Cyrl-UZ"/>
        </w:rPr>
        <w:t xml:space="preserve">га эга бўлган кишилар </w:t>
      </w:r>
      <w:r w:rsidR="00DF790F" w:rsidRPr="00E47B6D">
        <w:rPr>
          <w:rFonts w:cs="Traditional Arabic"/>
          <w:sz w:val="28"/>
          <w:szCs w:val="32"/>
          <w:lang w:val="uz-Cyrl-UZ"/>
        </w:rPr>
        <w:t xml:space="preserve">қурбонлик қилишлари вожиб </w:t>
      </w:r>
      <w:r w:rsidR="00B9392C" w:rsidRPr="00E47B6D">
        <w:rPr>
          <w:rFonts w:cs="Traditional Arabic"/>
          <w:sz w:val="28"/>
          <w:szCs w:val="32"/>
          <w:lang w:val="uz-Cyrl-UZ"/>
        </w:rPr>
        <w:t>бўлади</w:t>
      </w:r>
      <w:r w:rsidR="00DF790F" w:rsidRPr="00E47B6D">
        <w:rPr>
          <w:rFonts w:cs="Traditional Arabic"/>
          <w:sz w:val="28"/>
          <w:szCs w:val="32"/>
          <w:lang w:val="uz-Cyrl-UZ"/>
        </w:rPr>
        <w:t xml:space="preserve">. </w:t>
      </w:r>
      <w:r w:rsidR="00431E55">
        <w:rPr>
          <w:rFonts w:cs="Traditional Arabic"/>
          <w:sz w:val="28"/>
          <w:szCs w:val="32"/>
          <w:lang w:val="uz-Cyrl-UZ"/>
        </w:rPr>
        <w:t xml:space="preserve">Шу билан бирга бир киши қодир бўлса бир неча киши номидан ҳам қурбонлик қилиши мумкин бўлади. </w:t>
      </w:r>
      <w:r w:rsidR="00A82469">
        <w:rPr>
          <w:rFonts w:cs="Traditional Arabic"/>
          <w:sz w:val="28"/>
          <w:szCs w:val="32"/>
          <w:lang w:val="uz-Cyrl-UZ"/>
        </w:rPr>
        <w:t xml:space="preserve">Масалан: ўтган </w:t>
      </w:r>
      <w:r w:rsidR="00DF790F" w:rsidRPr="00E47B6D">
        <w:rPr>
          <w:rFonts w:cs="Traditional Arabic"/>
          <w:sz w:val="28"/>
          <w:szCs w:val="32"/>
          <w:lang w:val="uz-Cyrl-UZ"/>
        </w:rPr>
        <w:t>ота-оналари</w:t>
      </w:r>
      <w:r w:rsidR="00A82469">
        <w:rPr>
          <w:rFonts w:cs="Traditional Arabic"/>
          <w:sz w:val="28"/>
          <w:szCs w:val="32"/>
          <w:lang w:val="uz-Cyrl-UZ"/>
        </w:rPr>
        <w:t>,</w:t>
      </w:r>
      <w:r w:rsidRPr="00E47B6D">
        <w:rPr>
          <w:rFonts w:cs="Traditional Arabic"/>
          <w:sz w:val="28"/>
          <w:szCs w:val="32"/>
          <w:lang w:val="uz-Cyrl-UZ"/>
        </w:rPr>
        <w:t xml:space="preserve"> аждодлари</w:t>
      </w:r>
      <w:r w:rsidR="0057494F" w:rsidRPr="00E47B6D">
        <w:rPr>
          <w:rFonts w:cs="Traditional Arabic"/>
          <w:sz w:val="28"/>
          <w:szCs w:val="32"/>
          <w:lang w:val="uz-Cyrl-UZ"/>
        </w:rPr>
        <w:t>,</w:t>
      </w:r>
      <w:r w:rsidRPr="00E47B6D">
        <w:rPr>
          <w:rFonts w:cs="Traditional Arabic"/>
          <w:sz w:val="28"/>
          <w:szCs w:val="32"/>
          <w:lang w:val="uz-Cyrl-UZ"/>
        </w:rPr>
        <w:t xml:space="preserve"> </w:t>
      </w:r>
      <w:r w:rsidR="00A82469">
        <w:rPr>
          <w:rFonts w:cs="Traditional Arabic"/>
          <w:sz w:val="28"/>
          <w:szCs w:val="32"/>
          <w:lang w:val="uz-Cyrl-UZ"/>
        </w:rPr>
        <w:t xml:space="preserve">ҳаттоки, </w:t>
      </w:r>
      <w:r w:rsidR="00DF790F" w:rsidRPr="00E47B6D">
        <w:rPr>
          <w:rFonts w:cs="Traditional Arabic"/>
          <w:sz w:val="28"/>
          <w:szCs w:val="32"/>
          <w:lang w:val="uz-Cyrl-UZ"/>
        </w:rPr>
        <w:t xml:space="preserve">Жанобимиз Расулуллоҳ соллаллоҳу алайҳи васаллам </w:t>
      </w:r>
      <w:r w:rsidR="00A82469">
        <w:rPr>
          <w:rFonts w:cs="Traditional Arabic"/>
          <w:sz w:val="28"/>
          <w:szCs w:val="32"/>
          <w:lang w:val="uz-Cyrl-UZ"/>
        </w:rPr>
        <w:t>номлари</w:t>
      </w:r>
      <w:r w:rsidR="00DF790F" w:rsidRPr="00E47B6D">
        <w:rPr>
          <w:rFonts w:cs="Traditional Arabic"/>
          <w:sz w:val="28"/>
          <w:szCs w:val="32"/>
          <w:lang w:val="uz-Cyrl-UZ"/>
        </w:rPr>
        <w:t xml:space="preserve">дан қурбонлик қилишлари </w:t>
      </w:r>
      <w:r w:rsidRPr="00E47B6D">
        <w:rPr>
          <w:rFonts w:cs="Traditional Arabic"/>
          <w:sz w:val="28"/>
          <w:szCs w:val="32"/>
          <w:lang w:val="uz-Cyrl-UZ"/>
        </w:rPr>
        <w:t xml:space="preserve">ҳам </w:t>
      </w:r>
      <w:r w:rsidR="00A82469">
        <w:rPr>
          <w:rFonts w:cs="Traditional Arabic"/>
          <w:sz w:val="28"/>
          <w:szCs w:val="32"/>
          <w:lang w:val="uz-Cyrl-UZ"/>
        </w:rPr>
        <w:t>мустаҳаб эканлиги мўътабар манбаларда баён қилинган</w:t>
      </w:r>
      <w:r w:rsidRPr="00E47B6D">
        <w:rPr>
          <w:rFonts w:cs="Traditional Arabic"/>
          <w:sz w:val="28"/>
          <w:szCs w:val="32"/>
          <w:lang w:val="uz-Cyrl-UZ"/>
        </w:rPr>
        <w:t xml:space="preserve">. Бу </w:t>
      </w:r>
      <w:r w:rsidR="00DF790F" w:rsidRPr="00E47B6D">
        <w:rPr>
          <w:rFonts w:cs="Traditional Arabic"/>
          <w:sz w:val="28"/>
          <w:szCs w:val="32"/>
          <w:lang w:val="uz-Cyrl-UZ"/>
        </w:rPr>
        <w:t xml:space="preserve">уларга бўлган муҳаббатнинг аломатидир. </w:t>
      </w:r>
      <w:r w:rsidRPr="00E47B6D">
        <w:rPr>
          <w:rFonts w:cs="Traditional Arabic"/>
          <w:sz w:val="28"/>
          <w:szCs w:val="32"/>
          <w:lang w:val="uz-Cyrl-UZ"/>
        </w:rPr>
        <w:t>Зеро</w:t>
      </w:r>
      <w:r w:rsidR="00A82469">
        <w:rPr>
          <w:rFonts w:cs="Traditional Arabic"/>
          <w:sz w:val="28"/>
          <w:szCs w:val="32"/>
          <w:lang w:val="uz-Cyrl-UZ"/>
        </w:rPr>
        <w:t>,</w:t>
      </w:r>
      <w:r w:rsidRPr="00E47B6D">
        <w:rPr>
          <w:rFonts w:cs="Traditional Arabic"/>
          <w:sz w:val="28"/>
          <w:szCs w:val="32"/>
          <w:lang w:val="uz-Cyrl-UZ"/>
        </w:rPr>
        <w:t xml:space="preserve"> Расулуллоҳ соллаллоҳу алайҳи васаллам </w:t>
      </w:r>
      <w:r w:rsidR="00A82469">
        <w:rPr>
          <w:rFonts w:cs="Traditional Arabic"/>
          <w:sz w:val="28"/>
          <w:szCs w:val="32"/>
          <w:lang w:val="uz-Cyrl-UZ"/>
        </w:rPr>
        <w:t xml:space="preserve">умматлари номидан </w:t>
      </w:r>
      <w:r w:rsidR="00DF790F" w:rsidRPr="00E47B6D">
        <w:rPr>
          <w:rFonts w:cs="Traditional Arabic"/>
          <w:sz w:val="28"/>
          <w:szCs w:val="32"/>
          <w:lang w:val="uz-Cyrl-UZ"/>
        </w:rPr>
        <w:t>ҳам қурбонлик</w:t>
      </w:r>
      <w:r w:rsidR="00A82469">
        <w:rPr>
          <w:rFonts w:cs="Traditional Arabic"/>
          <w:sz w:val="28"/>
          <w:szCs w:val="32"/>
          <w:lang w:val="uz-Cyrl-UZ"/>
        </w:rPr>
        <w:t xml:space="preserve"> қилганлари ривоят </w:t>
      </w:r>
      <w:r w:rsidR="00DF790F" w:rsidRPr="00E47B6D">
        <w:rPr>
          <w:rFonts w:cs="Traditional Arabic"/>
          <w:sz w:val="28"/>
          <w:szCs w:val="32"/>
          <w:lang w:val="uz-Cyrl-UZ"/>
        </w:rPr>
        <w:t>қил</w:t>
      </w:r>
      <w:r w:rsidR="00A82469">
        <w:rPr>
          <w:rFonts w:cs="Traditional Arabic"/>
          <w:sz w:val="28"/>
          <w:szCs w:val="32"/>
          <w:lang w:val="uz-Cyrl-UZ"/>
        </w:rPr>
        <w:t>ин</w:t>
      </w:r>
      <w:r w:rsidR="00DF790F" w:rsidRPr="00E47B6D">
        <w:rPr>
          <w:rFonts w:cs="Traditional Arabic"/>
          <w:sz w:val="28"/>
          <w:szCs w:val="32"/>
          <w:lang w:val="uz-Cyrl-UZ"/>
        </w:rPr>
        <w:t xml:space="preserve">ган. </w:t>
      </w:r>
      <w:r w:rsidRPr="00E47B6D">
        <w:rPr>
          <w:rFonts w:cs="Traditional Arabic"/>
          <w:sz w:val="28"/>
          <w:szCs w:val="32"/>
          <w:lang w:val="uz-Cyrl-UZ"/>
        </w:rPr>
        <w:t>Б</w:t>
      </w:r>
      <w:r w:rsidR="0057494F" w:rsidRPr="00E47B6D">
        <w:rPr>
          <w:rFonts w:cs="Traditional Arabic"/>
          <w:sz w:val="28"/>
          <w:szCs w:val="32"/>
          <w:lang w:val="uz-Cyrl-UZ"/>
        </w:rPr>
        <w:t>у ҳақида Оиша ва Абу Ҳурайра ра</w:t>
      </w:r>
      <w:r w:rsidR="00DF790F" w:rsidRPr="00E47B6D">
        <w:rPr>
          <w:rFonts w:cs="Traditional Arabic"/>
          <w:sz w:val="28"/>
          <w:szCs w:val="32"/>
          <w:lang w:val="uz-Cyrl-UZ"/>
        </w:rPr>
        <w:t xml:space="preserve">зияллоҳу анҳумолардан </w:t>
      </w:r>
      <w:r w:rsidRPr="00E47B6D">
        <w:rPr>
          <w:rFonts w:cs="Traditional Arabic"/>
          <w:sz w:val="28"/>
          <w:szCs w:val="32"/>
          <w:lang w:val="uz-Cyrl-UZ"/>
        </w:rPr>
        <w:t xml:space="preserve">саҳиҳ </w:t>
      </w:r>
      <w:r w:rsidR="00DF790F" w:rsidRPr="00E47B6D">
        <w:rPr>
          <w:rFonts w:cs="Traditional Arabic"/>
          <w:sz w:val="28"/>
          <w:szCs w:val="32"/>
          <w:lang w:val="uz-Cyrl-UZ"/>
        </w:rPr>
        <w:t>ривоят қилин</w:t>
      </w:r>
      <w:r w:rsidRPr="00E47B6D">
        <w:rPr>
          <w:rFonts w:cs="Traditional Arabic"/>
          <w:sz w:val="28"/>
          <w:szCs w:val="32"/>
          <w:lang w:val="uz-Cyrl-UZ"/>
        </w:rPr>
        <w:t xml:space="preserve">ган. </w:t>
      </w:r>
    </w:p>
    <w:p w:rsidR="008B4320" w:rsidRPr="008B4320" w:rsidRDefault="008B4320" w:rsidP="00BA6053">
      <w:pPr>
        <w:pStyle w:val="a3"/>
        <w:shd w:val="clear" w:color="auto" w:fill="FFFFFF"/>
        <w:bidi/>
        <w:spacing w:before="0" w:beforeAutospacing="0" w:after="0" w:afterAutospacing="0"/>
        <w:jc w:val="center"/>
        <w:rPr>
          <w:rFonts w:ascii="Calibri" w:hAnsi="Calibri" w:cs="Traditional Arabic"/>
          <w:b/>
          <w:bCs/>
          <w:sz w:val="36"/>
          <w:szCs w:val="32"/>
          <w:lang w:val="en-US"/>
        </w:rPr>
      </w:pPr>
      <w:r w:rsidRPr="00370860">
        <w:rPr>
          <w:rFonts w:ascii="Calibri" w:hAnsi="Calibri" w:cs="Traditional Arabic" w:hint="cs"/>
          <w:sz w:val="36"/>
          <w:szCs w:val="32"/>
          <w:rtl/>
          <w:lang w:val="en-US"/>
        </w:rPr>
        <w:t>ع</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ن</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أ</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ب</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ي</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ر</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اف</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ع</w:t>
      </w:r>
      <w:r w:rsidR="00370860">
        <w:rPr>
          <w:rFonts w:ascii="Calibri" w:hAnsi="Calibri" w:cs="Traditional Arabic" w:hint="cs"/>
          <w:sz w:val="36"/>
          <w:szCs w:val="32"/>
          <w:rtl/>
          <w:lang w:val="en-US"/>
        </w:rPr>
        <w:t>ٍ</w:t>
      </w:r>
      <w:r w:rsidR="00370860" w:rsidRPr="00370860">
        <w:rPr>
          <w:rFonts w:ascii="Calibri" w:hAnsi="Calibri" w:cs="Traditional Arabic" w:hint="cs"/>
          <w:sz w:val="36"/>
          <w:szCs w:val="32"/>
          <w:rtl/>
        </w:rPr>
        <w:t xml:space="preserve"> </w:t>
      </w:r>
      <w:r w:rsidR="00370860" w:rsidRPr="00370860">
        <w:rPr>
          <w:rFonts w:ascii="Traditional Arabic" w:hAnsi="Traditional Arabic" w:cs="Traditional Arabic"/>
          <w:sz w:val="36"/>
          <w:szCs w:val="32"/>
          <w:rtl/>
          <w:lang w:val="uz-Cyrl-UZ"/>
        </w:rPr>
        <w:t>رضي الله عنه</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أ</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ن</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ر</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س</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ول</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الله</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00370860" w:rsidRPr="00370860">
        <w:rPr>
          <w:rFonts w:ascii="Traditional Arabic" w:hAnsi="Traditional Arabic" w:cs="Traditional Arabic"/>
          <w:sz w:val="36"/>
          <w:szCs w:val="32"/>
          <w:rtl/>
          <w:lang w:val="uz-Cyrl-UZ"/>
        </w:rPr>
        <w:t xml:space="preserve">صلى الله عليه وسلم </w:t>
      </w:r>
      <w:r w:rsidRPr="00370860">
        <w:rPr>
          <w:rFonts w:ascii="Calibri" w:hAnsi="Calibri" w:cs="Traditional Arabic" w:hint="cs"/>
          <w:sz w:val="36"/>
          <w:szCs w:val="32"/>
          <w:rtl/>
          <w:lang w:val="en-US"/>
        </w:rPr>
        <w:t>ك</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ان</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إ</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ذ</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ا</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ض</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حَّى</w:t>
      </w:r>
      <w:r w:rsidRPr="00370860">
        <w:rPr>
          <w:rFonts w:ascii="Calibri" w:hAnsi="Calibri" w:cs="Traditional Arabic"/>
          <w:sz w:val="36"/>
          <w:szCs w:val="32"/>
          <w:rtl/>
          <w:lang w:val="en-US"/>
        </w:rPr>
        <w:t xml:space="preserve"> </w:t>
      </w:r>
      <w:r w:rsidR="00370860">
        <w:rPr>
          <w:rFonts w:ascii="Calibri" w:hAnsi="Calibri" w:cs="Traditional Arabic" w:hint="cs"/>
          <w:sz w:val="36"/>
          <w:szCs w:val="32"/>
          <w:rtl/>
          <w:lang w:val="en-US"/>
        </w:rPr>
        <w:t>إ</w:t>
      </w:r>
      <w:r w:rsidRPr="00370860">
        <w:rPr>
          <w:rFonts w:ascii="Calibri" w:hAnsi="Calibri" w:cs="Traditional Arabic" w:hint="cs"/>
          <w:sz w:val="36"/>
          <w:szCs w:val="32"/>
          <w:rtl/>
          <w:lang w:val="en-US"/>
        </w:rPr>
        <w:t>ش</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ت</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ر</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ى</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ك</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ب</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ش</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ي</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نِ</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س</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م</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ي</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ن</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ي</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ن</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أ</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ق</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ر</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ن</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ي</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ن</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أ</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م</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ل</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ح</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ي</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ن</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ف</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إ</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ذ</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ا</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ص</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لَّى</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و</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خ</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ط</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ب</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الن</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اسَ</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أ</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ت</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ى</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ب</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أ</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ح</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د</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ه</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م</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ا</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و</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ه</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و</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ق</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ائ</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مٌ</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ف</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ي</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م</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ص</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لاَّه</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ف</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ذ</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ب</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ح</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ه</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ب</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ن</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ف</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س</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ه</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ب</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ال</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م</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د</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ي</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ة</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ث</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م</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 xml:space="preserve"> </w:t>
      </w:r>
      <w:r w:rsidRPr="00370860">
        <w:rPr>
          <w:rFonts w:ascii="Calibri" w:hAnsi="Calibri" w:cs="Traditional Arabic" w:hint="cs"/>
          <w:sz w:val="36"/>
          <w:szCs w:val="32"/>
          <w:rtl/>
          <w:lang w:val="en-US"/>
        </w:rPr>
        <w:t>ي</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ق</w:t>
      </w:r>
      <w:r w:rsid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ول</w:t>
      </w:r>
      <w:r w:rsidR="00370860">
        <w:rPr>
          <w:rFonts w:ascii="Calibri" w:hAnsi="Calibri" w:cs="Traditional Arabic" w:hint="cs"/>
          <w:sz w:val="36"/>
          <w:szCs w:val="32"/>
          <w:rtl/>
          <w:lang w:val="en-US"/>
        </w:rPr>
        <w:t>ُ</w:t>
      </w:r>
      <w:r w:rsidRPr="00370860">
        <w:rPr>
          <w:rFonts w:ascii="Calibri" w:hAnsi="Calibri" w:cs="Traditional Arabic"/>
          <w:sz w:val="36"/>
          <w:szCs w:val="32"/>
          <w:rtl/>
          <w:lang w:val="en-US"/>
        </w:rPr>
        <w:t>:</w:t>
      </w:r>
      <w:r w:rsidRPr="008B4320">
        <w:rPr>
          <w:rFonts w:ascii="Calibri" w:hAnsi="Calibri" w:cs="Traditional Arabic"/>
          <w:b/>
          <w:bCs/>
          <w:sz w:val="36"/>
          <w:szCs w:val="32"/>
          <w:rtl/>
          <w:lang w:val="en-US"/>
        </w:rPr>
        <w:t xml:space="preserve"> </w:t>
      </w:r>
      <w:r w:rsidR="00370860">
        <w:rPr>
          <w:rFonts w:ascii="Calibri" w:hAnsi="Calibri" w:cs="Traditional Arabic" w:hint="cs"/>
          <w:b/>
          <w:bCs/>
          <w:sz w:val="36"/>
          <w:szCs w:val="32"/>
          <w:rtl/>
          <w:lang w:val="en-US"/>
        </w:rPr>
        <w:t>"</w:t>
      </w:r>
      <w:r w:rsidRPr="008B4320">
        <w:rPr>
          <w:rFonts w:ascii="Calibri" w:hAnsi="Calibri" w:cs="Traditional Arabic" w:hint="cs"/>
          <w:b/>
          <w:bCs/>
          <w:sz w:val="36"/>
          <w:szCs w:val="32"/>
          <w:rtl/>
          <w:lang w:val="en-US"/>
        </w:rPr>
        <w:t>اللَّهُمَّ</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هَذَا</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عَنْ</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أُمَّتِي</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جَمِيعًا،</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مِمَّنْ</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شَهِدَ</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لَكَ</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بِالتَّوْحِيدِ،</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وَشَهِدَ</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لِي</w:t>
      </w:r>
      <w:r w:rsidRPr="008B4320">
        <w:rPr>
          <w:rFonts w:ascii="Calibri" w:hAnsi="Calibri" w:cs="Traditional Arabic"/>
          <w:b/>
          <w:bCs/>
          <w:sz w:val="36"/>
          <w:szCs w:val="32"/>
          <w:rtl/>
          <w:lang w:val="en-US"/>
        </w:rPr>
        <w:t xml:space="preserve"> </w:t>
      </w:r>
      <w:r w:rsidRPr="008B4320">
        <w:rPr>
          <w:rFonts w:ascii="Calibri" w:hAnsi="Calibri" w:cs="Traditional Arabic" w:hint="cs"/>
          <w:b/>
          <w:bCs/>
          <w:sz w:val="36"/>
          <w:szCs w:val="32"/>
          <w:rtl/>
          <w:lang w:val="en-US"/>
        </w:rPr>
        <w:t>بِالْبَلَاغِ</w:t>
      </w:r>
      <w:r w:rsidR="00370860">
        <w:rPr>
          <w:rFonts w:ascii="Calibri" w:hAnsi="Calibri" w:cs="Traditional Arabic" w:hint="cs"/>
          <w:b/>
          <w:bCs/>
          <w:sz w:val="36"/>
          <w:szCs w:val="32"/>
          <w:rtl/>
          <w:lang w:val="en-US"/>
        </w:rPr>
        <w:t>..."</w:t>
      </w:r>
      <w:r w:rsidRPr="008B4320">
        <w:rPr>
          <w:rFonts w:ascii="Calibri" w:hAnsi="Calibri" w:cs="Traditional Arabic"/>
          <w:b/>
          <w:bCs/>
          <w:sz w:val="36"/>
          <w:szCs w:val="32"/>
          <w:rtl/>
          <w:lang w:val="en-US"/>
        </w:rPr>
        <w:t xml:space="preserve"> (</w:t>
      </w:r>
      <w:r w:rsidR="00370860" w:rsidRPr="009433E9">
        <w:rPr>
          <w:rFonts w:ascii="Traditional Arabic" w:hAnsi="Traditional Arabic" w:cs="Traditional Arabic"/>
          <w:sz w:val="36"/>
          <w:szCs w:val="32"/>
          <w:rtl/>
          <w:lang w:val="uz-Cyrl-UZ"/>
        </w:rPr>
        <w:t>ر</w:t>
      </w:r>
      <w:r w:rsidR="00370860" w:rsidRPr="009433E9">
        <w:rPr>
          <w:rFonts w:ascii="Traditional Arabic" w:hAnsi="Traditional Arabic" w:cs="Traditional Arabic" w:hint="cs"/>
          <w:sz w:val="36"/>
          <w:szCs w:val="32"/>
          <w:rtl/>
          <w:lang w:val="uz-Cyrl-UZ"/>
        </w:rPr>
        <w:t>َ</w:t>
      </w:r>
      <w:r w:rsidR="00370860" w:rsidRPr="009433E9">
        <w:rPr>
          <w:rFonts w:ascii="Traditional Arabic" w:hAnsi="Traditional Arabic" w:cs="Traditional Arabic"/>
          <w:sz w:val="36"/>
          <w:szCs w:val="32"/>
          <w:rtl/>
          <w:lang w:val="uz-Cyrl-UZ"/>
        </w:rPr>
        <w:t>و</w:t>
      </w:r>
      <w:r w:rsidR="00370860" w:rsidRPr="009433E9">
        <w:rPr>
          <w:rFonts w:ascii="Traditional Arabic" w:hAnsi="Traditional Arabic" w:cs="Traditional Arabic" w:hint="cs"/>
          <w:sz w:val="36"/>
          <w:szCs w:val="32"/>
          <w:rtl/>
          <w:lang w:val="uz-Cyrl-UZ"/>
        </w:rPr>
        <w:t>َ</w:t>
      </w:r>
      <w:r w:rsidR="00370860" w:rsidRPr="009433E9">
        <w:rPr>
          <w:rFonts w:ascii="Traditional Arabic" w:hAnsi="Traditional Arabic" w:cs="Traditional Arabic"/>
          <w:sz w:val="36"/>
          <w:szCs w:val="32"/>
          <w:rtl/>
          <w:lang w:val="uz-Cyrl-UZ"/>
        </w:rPr>
        <w:t>اه</w:t>
      </w:r>
      <w:r w:rsidR="00370860" w:rsidRPr="009433E9">
        <w:rPr>
          <w:rFonts w:ascii="Traditional Arabic" w:hAnsi="Traditional Arabic" w:cs="Traditional Arabic" w:hint="cs"/>
          <w:sz w:val="36"/>
          <w:szCs w:val="32"/>
          <w:rtl/>
          <w:lang w:val="uz-Cyrl-UZ"/>
        </w:rPr>
        <w:t xml:space="preserve">ُ </w:t>
      </w:r>
      <w:r w:rsidR="00370860" w:rsidRPr="00E47B6D">
        <w:rPr>
          <w:rFonts w:ascii="Calibri" w:hAnsi="Calibri" w:cs="Traditional Arabic" w:hint="cs"/>
          <w:sz w:val="36"/>
          <w:szCs w:val="32"/>
          <w:rtl/>
        </w:rPr>
        <w:t>الإِمَامُ</w:t>
      </w:r>
      <w:r w:rsidRPr="008B4320">
        <w:rPr>
          <w:rFonts w:ascii="Calibri" w:hAnsi="Calibri" w:cs="Traditional Arabic"/>
          <w:b/>
          <w:bCs/>
          <w:sz w:val="36"/>
          <w:szCs w:val="32"/>
          <w:rtl/>
          <w:lang w:val="en-US"/>
        </w:rPr>
        <w:t xml:space="preserve"> </w:t>
      </w:r>
      <w:r w:rsidRPr="00370860">
        <w:rPr>
          <w:rFonts w:ascii="Calibri" w:hAnsi="Calibri" w:cs="Traditional Arabic" w:hint="cs"/>
          <w:sz w:val="36"/>
          <w:szCs w:val="32"/>
          <w:rtl/>
          <w:lang w:val="en-US"/>
        </w:rPr>
        <w:t>أ</w:t>
      </w:r>
      <w:r w:rsidR="00370860" w:rsidRP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ح</w:t>
      </w:r>
      <w:r w:rsidR="00370860" w:rsidRP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م</w:t>
      </w:r>
      <w:r w:rsidR="00370860" w:rsidRPr="00370860">
        <w:rPr>
          <w:rFonts w:ascii="Calibri" w:hAnsi="Calibri" w:cs="Traditional Arabic" w:hint="cs"/>
          <w:sz w:val="36"/>
          <w:szCs w:val="32"/>
          <w:rtl/>
          <w:lang w:val="en-US"/>
        </w:rPr>
        <w:t>َ</w:t>
      </w:r>
      <w:r w:rsidRPr="00370860">
        <w:rPr>
          <w:rFonts w:ascii="Calibri" w:hAnsi="Calibri" w:cs="Traditional Arabic" w:hint="cs"/>
          <w:sz w:val="36"/>
          <w:szCs w:val="32"/>
          <w:rtl/>
          <w:lang w:val="en-US"/>
        </w:rPr>
        <w:t>د</w:t>
      </w:r>
      <w:r w:rsidR="00370860" w:rsidRPr="00370860">
        <w:rPr>
          <w:rFonts w:ascii="Calibri" w:hAnsi="Calibri" w:cs="Traditional Arabic" w:hint="cs"/>
          <w:sz w:val="36"/>
          <w:szCs w:val="32"/>
          <w:rtl/>
          <w:lang w:val="en-US"/>
        </w:rPr>
        <w:t>ُ</w:t>
      </w:r>
      <w:r w:rsidRPr="008B4320">
        <w:rPr>
          <w:rFonts w:ascii="Calibri" w:hAnsi="Calibri" w:cs="Traditional Arabic"/>
          <w:b/>
          <w:bCs/>
          <w:sz w:val="36"/>
          <w:szCs w:val="32"/>
          <w:rtl/>
          <w:lang w:val="en-US"/>
        </w:rPr>
        <w:t>).</w:t>
      </w:r>
    </w:p>
    <w:p w:rsidR="008B4320" w:rsidRDefault="008B4320" w:rsidP="0074702F">
      <w:pPr>
        <w:pStyle w:val="a3"/>
        <w:shd w:val="clear" w:color="auto" w:fill="FFFFFF"/>
        <w:spacing w:before="0" w:beforeAutospacing="0" w:after="0" w:afterAutospacing="0"/>
        <w:jc w:val="both"/>
        <w:rPr>
          <w:rFonts w:cs="Traditional Arabic"/>
          <w:sz w:val="28"/>
          <w:szCs w:val="32"/>
          <w:lang w:val="uz-Cyrl-UZ"/>
        </w:rPr>
      </w:pPr>
      <w:r>
        <w:rPr>
          <w:rFonts w:cs="Traditional Arabic"/>
          <w:sz w:val="28"/>
          <w:szCs w:val="32"/>
          <w:lang w:val="uz-Cyrl-UZ"/>
        </w:rPr>
        <w:t>яъни: Абу Рофеъ розияллоҳу анҳудан ривоят қили</w:t>
      </w:r>
      <w:r w:rsidR="008620B1">
        <w:rPr>
          <w:rFonts w:cs="Traditional Arabic"/>
          <w:sz w:val="28"/>
          <w:szCs w:val="32"/>
          <w:lang w:val="uz-Cyrl-UZ"/>
        </w:rPr>
        <w:t>нади</w:t>
      </w:r>
      <w:r w:rsidR="00EE7E82">
        <w:rPr>
          <w:rFonts w:cs="Traditional Arabic"/>
          <w:sz w:val="28"/>
          <w:szCs w:val="32"/>
          <w:lang w:val="uz-Cyrl-UZ"/>
        </w:rPr>
        <w:t>:</w:t>
      </w:r>
      <w:r w:rsidR="008620B1">
        <w:rPr>
          <w:rFonts w:cs="Traditional Arabic"/>
          <w:sz w:val="28"/>
          <w:szCs w:val="32"/>
          <w:lang w:val="uz-Cyrl-UZ"/>
        </w:rPr>
        <w:t xml:space="preserve"> </w:t>
      </w:r>
      <w:r w:rsidRPr="008620B1">
        <w:rPr>
          <w:rFonts w:cs="Traditional Arabic"/>
          <w:sz w:val="28"/>
          <w:szCs w:val="32"/>
          <w:lang w:val="uz-Cyrl-UZ"/>
        </w:rPr>
        <w:t>“</w:t>
      </w:r>
      <w:r w:rsidR="008620B1" w:rsidRPr="008620B1">
        <w:rPr>
          <w:rFonts w:cs="Traditional Arabic"/>
          <w:sz w:val="28"/>
          <w:szCs w:val="32"/>
          <w:lang w:val="uz-Cyrl-UZ"/>
        </w:rPr>
        <w:t xml:space="preserve">Расулуллоҳ соллаллоҳу алайҳи васаллам </w:t>
      </w:r>
      <w:r w:rsidR="00857547">
        <w:rPr>
          <w:rFonts w:cs="Traditional Arabic"/>
          <w:sz w:val="28"/>
          <w:szCs w:val="32"/>
          <w:lang w:val="uz-Cyrl-UZ"/>
        </w:rPr>
        <w:t xml:space="preserve">қурбонлик қилганларида </w:t>
      </w:r>
      <w:r w:rsidR="008620B1" w:rsidRPr="008B4320">
        <w:rPr>
          <w:rFonts w:cs="Traditional Arabic"/>
          <w:sz w:val="28"/>
          <w:szCs w:val="32"/>
          <w:lang w:val="uz-Cyrl-UZ"/>
        </w:rPr>
        <w:t>иккита семиз, шохдор,</w:t>
      </w:r>
      <w:r w:rsidR="008620B1">
        <w:rPr>
          <w:rFonts w:cs="Traditional Arabic"/>
          <w:sz w:val="28"/>
          <w:szCs w:val="32"/>
          <w:lang w:val="uz-Cyrl-UZ"/>
        </w:rPr>
        <w:t xml:space="preserve"> </w:t>
      </w:r>
      <w:r w:rsidR="008620B1" w:rsidRPr="008B4320">
        <w:rPr>
          <w:rFonts w:cs="Traditional Arabic"/>
          <w:sz w:val="28"/>
          <w:szCs w:val="32"/>
          <w:lang w:val="uz-Cyrl-UZ"/>
        </w:rPr>
        <w:t>оқ-қора рангли қўчқорни</w:t>
      </w:r>
      <w:r w:rsidR="00857547">
        <w:rPr>
          <w:rFonts w:cs="Traditional Arabic"/>
          <w:sz w:val="28"/>
          <w:szCs w:val="32"/>
          <w:lang w:val="uz-Cyrl-UZ"/>
        </w:rPr>
        <w:t xml:space="preserve"> сотиб олган эдилар</w:t>
      </w:r>
      <w:r w:rsidR="008620B1" w:rsidRPr="008B4320">
        <w:rPr>
          <w:rFonts w:cs="Traditional Arabic"/>
          <w:sz w:val="28"/>
          <w:szCs w:val="32"/>
          <w:lang w:val="uz-Cyrl-UZ"/>
        </w:rPr>
        <w:t>.</w:t>
      </w:r>
      <w:r w:rsidR="008620B1">
        <w:rPr>
          <w:rFonts w:cs="Traditional Arabic"/>
          <w:sz w:val="28"/>
          <w:szCs w:val="32"/>
          <w:lang w:val="uz-Cyrl-UZ"/>
        </w:rPr>
        <w:t xml:space="preserve"> </w:t>
      </w:r>
      <w:r w:rsidR="008620B1" w:rsidRPr="00857547">
        <w:rPr>
          <w:rFonts w:cs="Traditional Arabic"/>
          <w:caps/>
          <w:sz w:val="28"/>
          <w:szCs w:val="32"/>
          <w:lang w:val="uz-Cyrl-UZ"/>
        </w:rPr>
        <w:t>н</w:t>
      </w:r>
      <w:r w:rsidR="008620B1">
        <w:rPr>
          <w:rFonts w:cs="Traditional Arabic"/>
          <w:sz w:val="28"/>
          <w:szCs w:val="32"/>
          <w:lang w:val="uz-Cyrl-UZ"/>
        </w:rPr>
        <w:t>амоз</w:t>
      </w:r>
      <w:r w:rsidR="00857547">
        <w:rPr>
          <w:rFonts w:cs="Traditional Arabic"/>
          <w:sz w:val="28"/>
          <w:szCs w:val="32"/>
          <w:lang w:val="uz-Cyrl-UZ"/>
        </w:rPr>
        <w:t>ни</w:t>
      </w:r>
      <w:r w:rsidR="008620B1">
        <w:rPr>
          <w:rFonts w:cs="Traditional Arabic"/>
          <w:sz w:val="28"/>
          <w:szCs w:val="32"/>
          <w:lang w:val="uz-Cyrl-UZ"/>
        </w:rPr>
        <w:t xml:space="preserve"> ўқиб, одамларга хутба қил</w:t>
      </w:r>
      <w:r w:rsidR="00857547">
        <w:rPr>
          <w:rFonts w:cs="Traditional Arabic"/>
          <w:sz w:val="28"/>
          <w:szCs w:val="32"/>
          <w:lang w:val="uz-Cyrl-UZ"/>
        </w:rPr>
        <w:t xml:space="preserve">иб, </w:t>
      </w:r>
      <w:r w:rsidR="00A102CC">
        <w:rPr>
          <w:rFonts w:cs="Traditional Arabic"/>
          <w:sz w:val="28"/>
          <w:szCs w:val="32"/>
          <w:lang w:val="uz-Cyrl-UZ"/>
        </w:rPr>
        <w:t xml:space="preserve">намозгоҳда турганларида қўйлардан бири олиб келинди. Шунда у зот уни мудя деган жойда </w:t>
      </w:r>
      <w:r w:rsidR="0074702F" w:rsidRPr="0074702F">
        <w:rPr>
          <w:rFonts w:cs="Traditional Arabic"/>
          <w:sz w:val="28"/>
          <w:szCs w:val="32"/>
          <w:lang w:val="uz-Cyrl-UZ"/>
        </w:rPr>
        <w:t>пичоқ билан сўйдилар</w:t>
      </w:r>
      <w:bookmarkStart w:id="0" w:name="_GoBack"/>
      <w:bookmarkEnd w:id="0"/>
      <w:r w:rsidR="008201C0">
        <w:rPr>
          <w:rFonts w:cs="Traditional Arabic"/>
          <w:sz w:val="28"/>
          <w:szCs w:val="32"/>
          <w:lang w:val="uz-Cyrl-UZ"/>
        </w:rPr>
        <w:t xml:space="preserve"> ва</w:t>
      </w:r>
      <w:r w:rsidR="00A102CC">
        <w:rPr>
          <w:rFonts w:cs="Traditional Arabic"/>
          <w:sz w:val="28"/>
          <w:szCs w:val="32"/>
          <w:lang w:val="uz-Cyrl-UZ"/>
        </w:rPr>
        <w:t xml:space="preserve"> </w:t>
      </w:r>
      <w:r w:rsidR="00A102CC" w:rsidRPr="00B75ED8">
        <w:rPr>
          <w:rFonts w:cs="Traditional Arabic"/>
          <w:b/>
          <w:bCs/>
          <w:i/>
          <w:iCs/>
          <w:sz w:val="28"/>
          <w:szCs w:val="32"/>
          <w:lang w:val="uz-Cyrl-UZ"/>
        </w:rPr>
        <w:t xml:space="preserve">“Эй Аллоҳ, бу Сенинг ягоналигинг ва мени </w:t>
      </w:r>
      <w:r w:rsidR="00A102CC" w:rsidRPr="006D4265">
        <w:rPr>
          <w:rFonts w:cs="Traditional Arabic"/>
          <w:i/>
          <w:iCs/>
          <w:sz w:val="28"/>
          <w:szCs w:val="32"/>
          <w:lang w:val="uz-Cyrl-UZ"/>
        </w:rPr>
        <w:t>(</w:t>
      </w:r>
      <w:r w:rsidR="00A102CC" w:rsidRPr="00B75ED8">
        <w:rPr>
          <w:rFonts w:cs="Traditional Arabic"/>
          <w:i/>
          <w:iCs/>
          <w:sz w:val="28"/>
          <w:szCs w:val="32"/>
          <w:lang w:val="uz-Cyrl-UZ"/>
        </w:rPr>
        <w:t>Сен тарафингдан нозил бўлган нарсаларни)</w:t>
      </w:r>
      <w:r w:rsidR="008201C0" w:rsidRPr="00B75ED8">
        <w:rPr>
          <w:rFonts w:cs="Traditional Arabic"/>
          <w:b/>
          <w:bCs/>
          <w:i/>
          <w:iCs/>
          <w:sz w:val="28"/>
          <w:szCs w:val="32"/>
          <w:lang w:val="uz-Cyrl-UZ"/>
        </w:rPr>
        <w:t xml:space="preserve"> е</w:t>
      </w:r>
      <w:r w:rsidR="00A102CC" w:rsidRPr="00B75ED8">
        <w:rPr>
          <w:rFonts w:cs="Traditional Arabic"/>
          <w:b/>
          <w:bCs/>
          <w:i/>
          <w:iCs/>
          <w:sz w:val="28"/>
          <w:szCs w:val="32"/>
          <w:lang w:val="uz-Cyrl-UZ"/>
        </w:rPr>
        <w:t>тказганимга гувоҳлик берган барча умматим номидан”</w:t>
      </w:r>
      <w:r w:rsidR="00A102CC">
        <w:rPr>
          <w:rFonts w:cs="Traditional Arabic"/>
          <w:sz w:val="28"/>
          <w:szCs w:val="32"/>
          <w:lang w:val="uz-Cyrl-UZ"/>
        </w:rPr>
        <w:t>, дедилар”</w:t>
      </w:r>
      <w:r w:rsidR="008201C0">
        <w:rPr>
          <w:rFonts w:cs="Traditional Arabic"/>
          <w:sz w:val="28"/>
          <w:szCs w:val="32"/>
          <w:lang w:val="uz-Cyrl-UZ"/>
        </w:rPr>
        <w:t xml:space="preserve"> (Имом Аҳмад ривояти)</w:t>
      </w:r>
      <w:r w:rsidR="00A102CC">
        <w:rPr>
          <w:rFonts w:cs="Traditional Arabic"/>
          <w:sz w:val="28"/>
          <w:szCs w:val="32"/>
          <w:lang w:val="uz-Cyrl-UZ"/>
        </w:rPr>
        <w:t xml:space="preserve">. </w:t>
      </w:r>
    </w:p>
    <w:p w:rsidR="00213F8E" w:rsidRPr="00E47B6D" w:rsidRDefault="000C1BE2" w:rsidP="00BD1A47">
      <w:pPr>
        <w:pStyle w:val="a3"/>
        <w:shd w:val="clear" w:color="auto" w:fill="FFFFFF"/>
        <w:spacing w:before="0" w:beforeAutospacing="0" w:after="0" w:afterAutospacing="0"/>
        <w:ind w:firstLine="567"/>
        <w:jc w:val="both"/>
        <w:rPr>
          <w:rFonts w:cs="Traditional Arabic"/>
          <w:sz w:val="28"/>
          <w:szCs w:val="32"/>
          <w:rtl/>
          <w:lang w:val="uz-Cyrl-UZ"/>
        </w:rPr>
      </w:pPr>
      <w:r w:rsidRPr="00E47B6D">
        <w:rPr>
          <w:rFonts w:cs="Traditional Arabic"/>
          <w:b/>
          <w:bCs/>
          <w:sz w:val="28"/>
          <w:szCs w:val="32"/>
          <w:lang w:val="uz-Cyrl-UZ"/>
        </w:rPr>
        <w:t>Муҳтарам мусулмонлар!</w:t>
      </w:r>
      <w:r w:rsidRPr="00E47B6D">
        <w:rPr>
          <w:rFonts w:cs="Traditional Arabic"/>
          <w:sz w:val="28"/>
          <w:szCs w:val="32"/>
          <w:lang w:val="uz-Cyrl-UZ"/>
        </w:rPr>
        <w:t xml:space="preserve"> </w:t>
      </w:r>
      <w:r w:rsidR="0068312A" w:rsidRPr="00E47B6D">
        <w:rPr>
          <w:rFonts w:cs="Traditional Arabic"/>
          <w:sz w:val="28"/>
          <w:szCs w:val="32"/>
          <w:lang w:val="uz-Cyrl-UZ"/>
        </w:rPr>
        <w:t xml:space="preserve">Бугунги кунда юртимизда барча соҳаларда бўлгани каби диний соҳада ҳам кенг кўламли ислоҳотлар амалга оширилмоқда. </w:t>
      </w:r>
      <w:r w:rsidR="0057494F" w:rsidRPr="00E47B6D">
        <w:rPr>
          <w:rFonts w:cs="Traditional Arabic"/>
          <w:sz w:val="28"/>
          <w:szCs w:val="32"/>
          <w:lang w:val="uz-Cyrl-UZ"/>
        </w:rPr>
        <w:t>Аллоҳ таоло биз</w:t>
      </w:r>
      <w:r w:rsidR="0068312A" w:rsidRPr="00E47B6D">
        <w:rPr>
          <w:rFonts w:cs="Traditional Arabic"/>
          <w:sz w:val="28"/>
          <w:szCs w:val="32"/>
          <w:lang w:val="uz-Cyrl-UZ"/>
        </w:rPr>
        <w:t xml:space="preserve"> бандаларини Ўзининг беҳисоб неъматларидан баҳраманд этган экан, ўз навбатида ана шу неъматларининг </w:t>
      </w:r>
      <w:r w:rsidR="00213F8E" w:rsidRPr="00E47B6D">
        <w:rPr>
          <w:rFonts w:cs="Traditional Arabic"/>
          <w:sz w:val="28"/>
          <w:szCs w:val="32"/>
          <w:lang w:val="uz-Cyrl-UZ"/>
        </w:rPr>
        <w:t xml:space="preserve">қадрига етиб, </w:t>
      </w:r>
      <w:r w:rsidR="0068312A" w:rsidRPr="00E47B6D">
        <w:rPr>
          <w:rFonts w:cs="Traditional Arabic"/>
          <w:sz w:val="28"/>
          <w:szCs w:val="32"/>
          <w:lang w:val="uz-Cyrl-UZ"/>
        </w:rPr>
        <w:t xml:space="preserve">шукрини адо этиб боришимизга буюради. Раббимизнинг неъматларини катта-кичик демай, шукрини бажо келтиришимиз зиммамиздаги бурчдир. </w:t>
      </w:r>
      <w:r w:rsidR="00213F8E" w:rsidRPr="00E47B6D">
        <w:rPr>
          <w:rFonts w:cs="Traditional Arabic"/>
          <w:sz w:val="28"/>
          <w:szCs w:val="32"/>
          <w:lang w:val="uz-Cyrl-UZ"/>
        </w:rPr>
        <w:t>Шу билан бирга</w:t>
      </w:r>
      <w:r w:rsidR="0068312A" w:rsidRPr="00E47B6D">
        <w:rPr>
          <w:rFonts w:cs="Traditional Arabic"/>
          <w:sz w:val="28"/>
          <w:szCs w:val="32"/>
          <w:lang w:val="uz-Cyrl-UZ"/>
        </w:rPr>
        <w:t xml:space="preserve"> Аллоҳ таоло</w:t>
      </w:r>
      <w:r w:rsidR="00213F8E" w:rsidRPr="00E47B6D">
        <w:rPr>
          <w:rFonts w:cs="Traditional Arabic"/>
          <w:sz w:val="28"/>
          <w:szCs w:val="32"/>
          <w:lang w:val="uz-Cyrl-UZ"/>
        </w:rPr>
        <w:t xml:space="preserve">нинг шариатига амал қилиб, Ўзи буюрганидек имон-эътиқодда ва тақвода </w:t>
      </w:r>
      <w:r w:rsidR="00213F8E" w:rsidRPr="00E47B6D">
        <w:rPr>
          <w:rFonts w:cs="Traditional Arabic"/>
          <w:sz w:val="28"/>
          <w:szCs w:val="32"/>
          <w:lang w:val="uz-Cyrl-UZ"/>
        </w:rPr>
        <w:lastRenderedPageBreak/>
        <w:t>ҳаёт кечириб борсак</w:t>
      </w:r>
      <w:r w:rsidR="0057494F" w:rsidRPr="00E47B6D">
        <w:rPr>
          <w:rFonts w:cs="Traditional Arabic"/>
          <w:sz w:val="28"/>
          <w:szCs w:val="32"/>
          <w:lang w:val="uz-Cyrl-UZ"/>
        </w:rPr>
        <w:t>,</w:t>
      </w:r>
      <w:r w:rsidR="00213F8E" w:rsidRPr="00E47B6D">
        <w:rPr>
          <w:rFonts w:cs="Traditional Arabic"/>
          <w:sz w:val="28"/>
          <w:szCs w:val="32"/>
          <w:lang w:val="uz-Cyrl-UZ"/>
        </w:rPr>
        <w:t xml:space="preserve"> Аллоҳ таоло </w:t>
      </w:r>
      <w:r w:rsidR="00BD1A47" w:rsidRPr="00E47B6D">
        <w:rPr>
          <w:rFonts w:cs="Traditional Arabic"/>
          <w:sz w:val="28"/>
          <w:szCs w:val="32"/>
          <w:lang w:val="uz-Cyrl-UZ"/>
        </w:rPr>
        <w:t xml:space="preserve">улкан мукофотларни </w:t>
      </w:r>
      <w:r w:rsidR="00213F8E" w:rsidRPr="00E47B6D">
        <w:rPr>
          <w:rFonts w:cs="Traditional Arabic"/>
          <w:sz w:val="28"/>
          <w:szCs w:val="32"/>
          <w:lang w:val="uz-Cyrl-UZ"/>
        </w:rPr>
        <w:t>ваъда</w:t>
      </w:r>
      <w:r w:rsidR="00BD1A47" w:rsidRPr="00E47B6D">
        <w:rPr>
          <w:rFonts w:cs="Traditional Arabic"/>
          <w:sz w:val="28"/>
          <w:szCs w:val="32"/>
          <w:lang w:val="uz-Cyrl-UZ"/>
        </w:rPr>
        <w:t xml:space="preserve"> </w:t>
      </w:r>
      <w:r w:rsidR="00213F8E" w:rsidRPr="00E47B6D">
        <w:rPr>
          <w:rFonts w:cs="Traditional Arabic"/>
          <w:sz w:val="28"/>
          <w:szCs w:val="32"/>
          <w:lang w:val="uz-Cyrl-UZ"/>
        </w:rPr>
        <w:t>қилган. Аллоҳ таоло Қуръони карим</w:t>
      </w:r>
      <w:r w:rsidR="00C2576F" w:rsidRPr="00E47B6D">
        <w:rPr>
          <w:rFonts w:cs="Traditional Arabic"/>
          <w:sz w:val="28"/>
          <w:szCs w:val="32"/>
          <w:lang w:val="uz-Cyrl-UZ"/>
        </w:rPr>
        <w:t>да</w:t>
      </w:r>
      <w:r w:rsidR="00213F8E" w:rsidRPr="00E47B6D">
        <w:rPr>
          <w:rFonts w:cs="Traditional Arabic"/>
          <w:sz w:val="28"/>
          <w:szCs w:val="32"/>
          <w:lang w:val="uz-Cyrl-UZ"/>
        </w:rPr>
        <w:t xml:space="preserve"> шундай марҳамат қилади: </w:t>
      </w:r>
    </w:p>
    <w:p w:rsidR="00213F8E" w:rsidRPr="00BD6162" w:rsidRDefault="00213F8E" w:rsidP="00213F8E">
      <w:pPr>
        <w:pStyle w:val="21"/>
        <w:bidi/>
        <w:spacing w:before="94" w:after="94" w:line="240" w:lineRule="auto"/>
        <w:ind w:left="94" w:right="94"/>
        <w:jc w:val="center"/>
        <w:rPr>
          <w:rFonts w:cs="Traditional Arabic"/>
          <w:color w:val="000000"/>
          <w:sz w:val="36"/>
          <w:szCs w:val="32"/>
          <w:lang w:val="uz-Cyrl-UZ"/>
        </w:rPr>
      </w:pPr>
      <w:r w:rsidRPr="009433E9">
        <w:rPr>
          <w:rFonts w:ascii="Traditional Arabic" w:hAnsi="Traditional Arabic" w:cs="Traditional Arabic"/>
          <w:b/>
          <w:bCs/>
          <w:color w:val="000000"/>
          <w:sz w:val="36"/>
          <w:szCs w:val="32"/>
          <w:rtl/>
        </w:rPr>
        <w:t> وَلَوْ أَنَّ أَهْلَ الْقُرَى آَمَنُوا وَاتَّقَوْا لَفَتَحْنَا عَلَيْهِمْ بَرَكَاتٍ مِنَ السَّمَاءِ وَالْأَرْضِ</w:t>
      </w:r>
      <w:r w:rsidR="00082EF8" w:rsidRPr="00E47B6D">
        <w:rPr>
          <w:rFonts w:ascii="Calibri" w:hAnsi="Calibri" w:cs="Traditional Arabic"/>
          <w:b/>
          <w:bCs/>
          <w:color w:val="000000"/>
          <w:sz w:val="36"/>
          <w:szCs w:val="32"/>
          <w:lang w:val="uz-Cyrl-UZ"/>
        </w:rPr>
        <w:t xml:space="preserve"> </w:t>
      </w:r>
      <w:r w:rsidR="00DA53F5">
        <w:rPr>
          <w:rFonts w:cs="Traditional Arabic"/>
          <w:b/>
          <w:bCs/>
          <w:noProof/>
          <w:sz w:val="28"/>
          <w:szCs w:val="32"/>
        </w:rPr>
        <w:drawing>
          <wp:inline distT="0" distB="0" distL="0" distR="0">
            <wp:extent cx="207645" cy="201930"/>
            <wp:effectExtent l="19050" t="0" r="1905" b="0"/>
            <wp:docPr id="3" name="Рисунок 6" descr="Описание: 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str"/>
                    <pic:cNvPicPr>
                      <a:picLocks noChangeAspect="1" noChangeArrowheads="1"/>
                    </pic:cNvPicPr>
                  </pic:nvPicPr>
                  <pic:blipFill>
                    <a:blip r:embed="rId7"/>
                    <a:srcRect/>
                    <a:stretch>
                      <a:fillRect/>
                    </a:stretch>
                  </pic:blipFill>
                  <pic:spPr bwMode="auto">
                    <a:xfrm>
                      <a:off x="0" y="0"/>
                      <a:ext cx="207645" cy="201930"/>
                    </a:xfrm>
                    <a:prstGeom prst="rect">
                      <a:avLst/>
                    </a:prstGeom>
                    <a:noFill/>
                    <a:ln w="9525">
                      <a:noFill/>
                      <a:miter lim="800000"/>
                      <a:headEnd/>
                      <a:tailEnd/>
                    </a:ln>
                  </pic:spPr>
                </pic:pic>
              </a:graphicData>
            </a:graphic>
          </wp:inline>
        </w:drawing>
      </w:r>
      <w:r w:rsidR="00082EF8" w:rsidRPr="00E47B6D">
        <w:rPr>
          <w:rFonts w:ascii="Calibri" w:hAnsi="Calibri" w:cs="Traditional Arabic"/>
          <w:b/>
          <w:bCs/>
          <w:color w:val="000000"/>
          <w:sz w:val="36"/>
          <w:szCs w:val="32"/>
          <w:lang w:val="uz-Cyrl-UZ"/>
        </w:rPr>
        <w:t xml:space="preserve"> </w:t>
      </w:r>
      <w:r w:rsidR="00082EF8" w:rsidRPr="00082EF8">
        <w:rPr>
          <w:rFonts w:ascii="Traditional Arabic" w:hAnsi="Traditional Arabic" w:cs="Traditional Arabic"/>
          <w:color w:val="000000"/>
          <w:sz w:val="36"/>
          <w:szCs w:val="32"/>
          <w:rtl/>
        </w:rPr>
        <w:t>(سورة ال</w:t>
      </w:r>
      <w:r w:rsidR="00082EF8" w:rsidRPr="00082EF8">
        <w:rPr>
          <w:rFonts w:ascii="Traditional Arabic" w:hAnsi="Traditional Arabic" w:cs="Traditional Arabic" w:hint="cs"/>
          <w:color w:val="000000"/>
          <w:sz w:val="36"/>
          <w:szCs w:val="32"/>
          <w:rtl/>
        </w:rPr>
        <w:t>أعراف</w:t>
      </w:r>
      <w:r w:rsidR="00082EF8" w:rsidRPr="00082EF8">
        <w:rPr>
          <w:rFonts w:ascii="Traditional Arabic" w:hAnsi="Traditional Arabic" w:cs="Traditional Arabic"/>
          <w:color w:val="000000"/>
          <w:sz w:val="36"/>
          <w:szCs w:val="32"/>
          <w:rtl/>
        </w:rPr>
        <w:t>/</w:t>
      </w:r>
      <w:r w:rsidR="00082EF8" w:rsidRPr="00E47B6D">
        <w:rPr>
          <w:color w:val="000000"/>
          <w:sz w:val="28"/>
          <w:lang w:val="uz-Cyrl-UZ"/>
        </w:rPr>
        <w:t>96</w:t>
      </w:r>
      <w:r w:rsidR="00082EF8" w:rsidRPr="00082EF8">
        <w:rPr>
          <w:rFonts w:ascii="Traditional Arabic" w:hAnsi="Traditional Arabic" w:cs="Traditional Arabic"/>
          <w:color w:val="000000"/>
          <w:sz w:val="36"/>
          <w:szCs w:val="32"/>
          <w:rtl/>
        </w:rPr>
        <w:t>)</w:t>
      </w:r>
      <w:r w:rsidR="00082EF8">
        <w:rPr>
          <w:rFonts w:cs="Traditional Arabic" w:hint="cs"/>
          <w:color w:val="000000"/>
          <w:sz w:val="36"/>
          <w:szCs w:val="32"/>
          <w:rtl/>
          <w:lang w:val="en-US"/>
        </w:rPr>
        <w:t>.</w:t>
      </w:r>
      <w:r w:rsidRPr="00082EF8">
        <w:rPr>
          <w:rFonts w:cs="Traditional Arabic"/>
          <w:color w:val="000000"/>
          <w:sz w:val="36"/>
          <w:szCs w:val="32"/>
          <w:rtl/>
        </w:rPr>
        <w:t xml:space="preserve"> </w:t>
      </w:r>
    </w:p>
    <w:p w:rsidR="00213F8E" w:rsidRPr="00E47B6D" w:rsidRDefault="007C67AB" w:rsidP="00CA7C2D">
      <w:pPr>
        <w:pStyle w:val="a3"/>
        <w:shd w:val="clear" w:color="auto" w:fill="FFFFFF"/>
        <w:spacing w:before="0" w:beforeAutospacing="0" w:after="0" w:afterAutospacing="0"/>
        <w:jc w:val="both"/>
        <w:rPr>
          <w:rFonts w:cs="Traditional Arabic"/>
          <w:b/>
          <w:bCs/>
          <w:sz w:val="28"/>
          <w:szCs w:val="32"/>
          <w:rtl/>
          <w:lang w:val="uz-Cyrl-UZ"/>
        </w:rPr>
      </w:pPr>
      <w:r w:rsidRPr="00E47B6D">
        <w:rPr>
          <w:rFonts w:cs="Traditional Arabic"/>
          <w:sz w:val="28"/>
          <w:szCs w:val="32"/>
          <w:lang w:val="uz-Cyrl-UZ"/>
        </w:rPr>
        <w:t>яъни:</w:t>
      </w:r>
      <w:r w:rsidRPr="00E47B6D">
        <w:rPr>
          <w:rFonts w:cs="Traditional Arabic"/>
          <w:b/>
          <w:bCs/>
          <w:sz w:val="28"/>
          <w:szCs w:val="32"/>
          <w:lang w:val="uz-Cyrl-UZ"/>
        </w:rPr>
        <w:t xml:space="preserve"> </w:t>
      </w:r>
      <w:r w:rsidR="00213F8E" w:rsidRPr="00E47B6D">
        <w:rPr>
          <w:rFonts w:cs="Traditional Arabic"/>
          <w:b/>
          <w:bCs/>
          <w:sz w:val="28"/>
          <w:szCs w:val="32"/>
          <w:lang w:val="uz-Cyrl-UZ"/>
        </w:rPr>
        <w:t xml:space="preserve">“Агарда </w:t>
      </w:r>
      <w:r w:rsidR="00213F8E" w:rsidRPr="00E47B6D">
        <w:rPr>
          <w:rFonts w:cs="Traditional Arabic"/>
          <w:sz w:val="28"/>
          <w:szCs w:val="32"/>
          <w:lang w:val="uz-Cyrl-UZ"/>
        </w:rPr>
        <w:t>(мазкур)</w:t>
      </w:r>
      <w:r w:rsidR="00213F8E" w:rsidRPr="00E47B6D">
        <w:rPr>
          <w:rFonts w:cs="Traditional Arabic"/>
          <w:b/>
          <w:bCs/>
          <w:sz w:val="28"/>
          <w:szCs w:val="32"/>
          <w:lang w:val="uz-Cyrl-UZ"/>
        </w:rPr>
        <w:t xml:space="preserve"> юртларнинг аҳолиси имон келтирган ва тақво қилганларида эди, улар устига осмонлар ва Ердан баракотлар </w:t>
      </w:r>
      <w:r w:rsidR="00213F8E" w:rsidRPr="00E47B6D">
        <w:rPr>
          <w:rFonts w:cs="Traditional Arabic"/>
          <w:sz w:val="28"/>
          <w:szCs w:val="32"/>
          <w:lang w:val="uz-Cyrl-UZ"/>
        </w:rPr>
        <w:t>(эшиклари)</w:t>
      </w:r>
      <w:r w:rsidR="00213F8E" w:rsidRPr="00E47B6D">
        <w:rPr>
          <w:rFonts w:cs="Traditional Arabic"/>
          <w:b/>
          <w:bCs/>
          <w:sz w:val="28"/>
          <w:szCs w:val="32"/>
          <w:lang w:val="uz-Cyrl-UZ"/>
        </w:rPr>
        <w:t>ни очиб юборган бўлур эдик”</w:t>
      </w:r>
      <w:r w:rsidR="00C2576F" w:rsidRPr="00E47B6D">
        <w:rPr>
          <w:rFonts w:cs="Traditional Arabic"/>
          <w:b/>
          <w:bCs/>
          <w:sz w:val="28"/>
          <w:szCs w:val="32"/>
          <w:lang w:val="uz-Cyrl-UZ"/>
        </w:rPr>
        <w:t xml:space="preserve"> </w:t>
      </w:r>
      <w:r w:rsidR="00C2576F" w:rsidRPr="00E47B6D">
        <w:rPr>
          <w:rFonts w:cs="Traditional Arabic"/>
          <w:sz w:val="28"/>
          <w:szCs w:val="32"/>
          <w:lang w:val="uz-Cyrl-UZ"/>
        </w:rPr>
        <w:t>(Аъроф сураси, 96-оят)</w:t>
      </w:r>
      <w:r w:rsidR="00213F8E" w:rsidRPr="00E47B6D">
        <w:rPr>
          <w:rFonts w:cs="Traditional Arabic"/>
          <w:b/>
          <w:bCs/>
          <w:sz w:val="28"/>
          <w:szCs w:val="32"/>
          <w:lang w:val="uz-Cyrl-UZ"/>
        </w:rPr>
        <w:t xml:space="preserve">. </w:t>
      </w:r>
    </w:p>
    <w:p w:rsidR="00BD1A47" w:rsidRPr="00E47B6D" w:rsidRDefault="00BD1A47" w:rsidP="00C7292C">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sz w:val="28"/>
          <w:szCs w:val="32"/>
          <w:lang w:val="uz-Cyrl-UZ"/>
        </w:rPr>
        <w:t xml:space="preserve">Бу оятда катта ибрат бордир. Аллоҳ таоло бандаларидан жуда кўп ва оғир нарсани талаб қилмади. Имон келтириб, ширк ва гуноҳлардан ўзларини тийсалар бас. Шу ишлари эвазига </w:t>
      </w:r>
      <w:r w:rsidR="00C7292C" w:rsidRPr="00E47B6D">
        <w:rPr>
          <w:rFonts w:cs="Traditional Arabic"/>
          <w:sz w:val="28"/>
          <w:szCs w:val="32"/>
          <w:lang w:val="uz-Cyrl-UZ"/>
        </w:rPr>
        <w:t>е</w:t>
      </w:r>
      <w:r w:rsidRPr="00E47B6D">
        <w:rPr>
          <w:rFonts w:cs="Traditional Arabic"/>
          <w:sz w:val="28"/>
          <w:szCs w:val="32"/>
          <w:lang w:val="uz-Cyrl-UZ"/>
        </w:rPr>
        <w:t xml:space="preserve">ру осмондан баракот ато этаман, деб ваъда қилмоқда. Бу шарт ва мукофот ваъдаси то </w:t>
      </w:r>
      <w:r w:rsidR="00856E65" w:rsidRPr="00E47B6D">
        <w:rPr>
          <w:rFonts w:cs="Traditional Arabic"/>
          <w:sz w:val="28"/>
          <w:szCs w:val="32"/>
          <w:lang w:val="uz-Cyrl-UZ"/>
        </w:rPr>
        <w:t xml:space="preserve">Қиёматгача </w:t>
      </w:r>
      <w:r w:rsidRPr="00E47B6D">
        <w:rPr>
          <w:rFonts w:cs="Traditional Arabic"/>
          <w:sz w:val="28"/>
          <w:szCs w:val="32"/>
          <w:lang w:val="uz-Cyrl-UZ"/>
        </w:rPr>
        <w:t>дунёга келиб кетувчи барча бандаларга ҳам тегишлидир.</w:t>
      </w:r>
    </w:p>
    <w:p w:rsidR="0057494F" w:rsidRPr="00E47B6D" w:rsidRDefault="000C1BE2" w:rsidP="0057494F">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sz w:val="28"/>
          <w:szCs w:val="32"/>
          <w:lang w:val="uz-Cyrl-UZ"/>
        </w:rPr>
        <w:t>Бугун – улуғ байрам Қурбон ҳайити байрамидир. Шунинг учун бу кунни яқинларимизни йўқлаб</w:t>
      </w:r>
      <w:r w:rsidR="0057494F" w:rsidRPr="00E47B6D">
        <w:rPr>
          <w:rFonts w:cs="Traditional Arabic"/>
          <w:sz w:val="28"/>
          <w:szCs w:val="32"/>
          <w:lang w:val="uz-Cyrl-UZ"/>
        </w:rPr>
        <w:t>,</w:t>
      </w:r>
      <w:r w:rsidRPr="00E47B6D">
        <w:rPr>
          <w:rFonts w:cs="Traditional Arabic"/>
          <w:sz w:val="28"/>
          <w:szCs w:val="32"/>
          <w:lang w:val="uz-Cyrl-UZ"/>
        </w:rPr>
        <w:t xml:space="preserve"> уларнинг ҳолидан хабар олиш, ёши улуғларни зиёрат қилиш, муҳтожларга меҳр-мурувват кўрсатиш, оилаларга хурсандчилик улашиш ва умуман, байрамнинг кўркига кўрк қўшадиган амали солиҳлар билан ўтказиш мақсадга мувофиқдир. Пайғамбаримиз </w:t>
      </w:r>
      <w:r w:rsidR="0057494F" w:rsidRPr="00E47B6D">
        <w:rPr>
          <w:rFonts w:cs="Traditional Arabic"/>
          <w:sz w:val="28"/>
          <w:szCs w:val="32"/>
          <w:lang w:val="uz-Cyrl-UZ"/>
        </w:rPr>
        <w:t>са</w:t>
      </w:r>
      <w:r w:rsidR="002773F0" w:rsidRPr="00E47B6D">
        <w:rPr>
          <w:rFonts w:cs="Traditional Arabic"/>
          <w:sz w:val="28"/>
          <w:szCs w:val="32"/>
          <w:lang w:val="uz-Cyrl-UZ"/>
        </w:rPr>
        <w:t xml:space="preserve">ллаллоҳу алайҳи васаллам </w:t>
      </w:r>
      <w:r w:rsidRPr="00E47B6D">
        <w:rPr>
          <w:rFonts w:cs="Traditional Arabic"/>
          <w:sz w:val="28"/>
          <w:szCs w:val="32"/>
          <w:lang w:val="uz-Cyrl-UZ"/>
        </w:rPr>
        <w:t>бу кунда янада меҳрибонроқ, шафқатлироқ бўлар, етим-есирлар бошини силар, қариялар, касалмандлар, кам таъминланганлардан хабар олар, уларнинг кўнгилларига ҳам байрам шукуҳини олиб кирар эдилар. Бу кунда гина-</w:t>
      </w:r>
      <w:r w:rsidR="00C7292C" w:rsidRPr="00E47B6D">
        <w:rPr>
          <w:rFonts w:cs="Traditional Arabic"/>
          <w:sz w:val="28"/>
          <w:szCs w:val="32"/>
          <w:lang w:val="uz-Cyrl-UZ"/>
        </w:rPr>
        <w:t>к</w:t>
      </w:r>
      <w:r w:rsidRPr="00E47B6D">
        <w:rPr>
          <w:rFonts w:cs="Traditional Arabic"/>
          <w:sz w:val="28"/>
          <w:szCs w:val="32"/>
          <w:lang w:val="uz-Cyrl-UZ"/>
        </w:rPr>
        <w:t xml:space="preserve">удуратларни унутиб, кечиримли бўлиш лозим. </w:t>
      </w:r>
    </w:p>
    <w:p w:rsidR="00DF569D" w:rsidRDefault="00DF569D" w:rsidP="00BD63ED">
      <w:pPr>
        <w:pStyle w:val="a3"/>
        <w:shd w:val="clear" w:color="auto" w:fill="FFFFFF"/>
        <w:spacing w:before="0" w:beforeAutospacing="0" w:after="0" w:afterAutospacing="0"/>
        <w:ind w:firstLine="567"/>
        <w:jc w:val="both"/>
        <w:rPr>
          <w:rFonts w:asciiTheme="majorBidi" w:hAnsiTheme="majorBidi" w:cs="Traditional Arabic"/>
          <w:sz w:val="28"/>
          <w:szCs w:val="32"/>
          <w:lang w:val="uz-Cyrl-UZ"/>
        </w:rPr>
      </w:pPr>
      <w:r w:rsidRPr="009870F9">
        <w:rPr>
          <w:rFonts w:asciiTheme="majorBidi" w:hAnsiTheme="majorBidi" w:cs="Traditional Arabic"/>
          <w:b/>
          <w:bCs/>
          <w:sz w:val="28"/>
          <w:szCs w:val="32"/>
          <w:lang w:val="uz-Cyrl-UZ"/>
        </w:rPr>
        <w:t>Муҳтарам жамоат!</w:t>
      </w:r>
      <w:r w:rsidR="00BD63ED">
        <w:rPr>
          <w:rFonts w:asciiTheme="majorBidi" w:hAnsiTheme="majorBidi" w:cs="Traditional Arabic"/>
          <w:b/>
          <w:bCs/>
          <w:sz w:val="28"/>
          <w:szCs w:val="32"/>
          <w:lang w:val="uz-Cyrl-UZ"/>
        </w:rPr>
        <w:t xml:space="preserve"> </w:t>
      </w:r>
      <w:r>
        <w:rPr>
          <w:rFonts w:asciiTheme="majorBidi" w:hAnsiTheme="majorBidi" w:cs="Traditional Arabic"/>
          <w:sz w:val="28"/>
          <w:szCs w:val="32"/>
          <w:lang w:val="uz-Cyrl-UZ"/>
        </w:rPr>
        <w:t>Мамлакатимизда халқ манфаатларига қаратилган, одамларнинг оғирини енгил қилиш, муносиб ҳаёт шароитларини таъминлашга йўналтирилган кенг кўламли ислоҳотлар амалга оширилмоқда. Мазкур ислоҳотларнинг бош мақсади инсонни улуғлаш, мамлакатимизнинг ривожланган давлатлар қаторидан жой олишини таъминлаш ҳисобланади. Бунинг учун ёшларимизнинг таълим-тарбиясига эътибор қаратишимиз, уларни юксак одоб-ахлоқли, тарбияли, замонавий илм-фан ютуқларидан хабардор, дунёқараши кенг инсонлар этиб вояга етказишимиз зарур. Чунки фарзандларимиз – бизнинг эртанги кунимиз. Қайсики халқ мана шу вазифани муваффақиятли адо этса, келажаги фаровон, турмуши саодатли бўлади.</w:t>
      </w:r>
    </w:p>
    <w:p w:rsidR="00DF569D" w:rsidRPr="009433E9" w:rsidRDefault="00DF569D" w:rsidP="00DF569D">
      <w:pPr>
        <w:pStyle w:val="a3"/>
        <w:shd w:val="clear" w:color="auto" w:fill="FFFFFF"/>
        <w:spacing w:before="0" w:beforeAutospacing="0" w:after="0" w:afterAutospacing="0"/>
        <w:ind w:firstLine="567"/>
        <w:jc w:val="both"/>
        <w:rPr>
          <w:rFonts w:asciiTheme="majorBidi" w:hAnsiTheme="majorBidi" w:cs="Traditional Arabic"/>
          <w:sz w:val="28"/>
          <w:szCs w:val="32"/>
          <w:lang w:val="uz-Cyrl-UZ"/>
        </w:rPr>
      </w:pPr>
      <w:r>
        <w:rPr>
          <w:rFonts w:asciiTheme="majorBidi" w:hAnsiTheme="majorBidi" w:cs="Traditional Arabic"/>
          <w:sz w:val="28"/>
          <w:szCs w:val="32"/>
          <w:lang w:val="uz-Cyrl-UZ"/>
        </w:rPr>
        <w:t>Ҳаммамиз бир бўлиб, аҳил-иноқ бўлиб, ўзимиз яшаётган шаҳримиз, она Ватанимиз ривожига ҳисса қўшайлик. Буни биз қилмасак, четдан ҳеч ким юртимизни ривожлантириб, қўш қўллаб бизга топшириб кетмайди. Ватанимиз тақдирига биз жавобгармиз. Бу бизнинг мўминлик, мусулмонлик бурчимиз.</w:t>
      </w:r>
    </w:p>
    <w:p w:rsidR="002371CC" w:rsidRPr="00E47B6D" w:rsidRDefault="000C1BE2" w:rsidP="0057494F">
      <w:pPr>
        <w:pStyle w:val="a3"/>
        <w:shd w:val="clear" w:color="auto" w:fill="FFFFFF"/>
        <w:spacing w:before="0" w:beforeAutospacing="0" w:after="0" w:afterAutospacing="0"/>
        <w:ind w:firstLine="567"/>
        <w:jc w:val="both"/>
        <w:rPr>
          <w:rFonts w:cs="Traditional Arabic"/>
          <w:sz w:val="28"/>
          <w:szCs w:val="32"/>
          <w:lang w:val="uz-Cyrl-UZ"/>
        </w:rPr>
      </w:pPr>
      <w:r w:rsidRPr="00E47B6D">
        <w:rPr>
          <w:rFonts w:cs="Traditional Arabic"/>
          <w:b/>
          <w:bCs/>
          <w:sz w:val="28"/>
          <w:szCs w:val="32"/>
          <w:lang w:val="uz-Cyrl-UZ"/>
        </w:rPr>
        <w:t>Азиз юртдошлар!</w:t>
      </w:r>
      <w:r w:rsidRPr="00E47B6D">
        <w:rPr>
          <w:rFonts w:cs="Traditional Arabic"/>
          <w:sz w:val="28"/>
          <w:szCs w:val="32"/>
          <w:lang w:val="uz-Cyrl-UZ"/>
        </w:rPr>
        <w:t xml:space="preserve"> Яна бир бора барчаларимизга бу икки байрам муборак бўлсин! Шундай фазилатли айёмда дуога қўл очиб</w:t>
      </w:r>
      <w:r w:rsidR="00C7292C" w:rsidRPr="00E47B6D">
        <w:rPr>
          <w:rFonts w:cs="Traditional Arabic"/>
          <w:sz w:val="28"/>
          <w:szCs w:val="32"/>
          <w:lang w:val="uz-Cyrl-UZ"/>
        </w:rPr>
        <w:t>,</w:t>
      </w:r>
      <w:r w:rsidRPr="00E47B6D">
        <w:rPr>
          <w:rFonts w:cs="Traditional Arabic"/>
          <w:sz w:val="28"/>
          <w:szCs w:val="32"/>
          <w:lang w:val="uz-Cyrl-UZ"/>
        </w:rPr>
        <w:t xml:space="preserve"> она Ватанимиз</w:t>
      </w:r>
      <w:r w:rsidR="002773F0" w:rsidRPr="00E47B6D">
        <w:rPr>
          <w:rFonts w:cs="Traditional Arabic"/>
          <w:sz w:val="28"/>
          <w:szCs w:val="32"/>
          <w:lang w:val="uz-Cyrl-UZ"/>
        </w:rPr>
        <w:t xml:space="preserve"> ва бутун дунёни тинчлик ва осудалик</w:t>
      </w:r>
      <w:r w:rsidRPr="00E47B6D">
        <w:rPr>
          <w:rFonts w:cs="Traditional Arabic"/>
          <w:sz w:val="28"/>
          <w:szCs w:val="32"/>
          <w:lang w:val="uz-Cyrl-UZ"/>
        </w:rPr>
        <w:t>, халқимизни фаровон айлаб</w:t>
      </w:r>
      <w:r w:rsidR="00C7292C" w:rsidRPr="00E47B6D">
        <w:rPr>
          <w:rFonts w:cs="Traditional Arabic"/>
          <w:sz w:val="28"/>
          <w:szCs w:val="32"/>
          <w:lang w:val="uz-Cyrl-UZ"/>
        </w:rPr>
        <w:t>,</w:t>
      </w:r>
      <w:r w:rsidRPr="00E47B6D">
        <w:rPr>
          <w:rFonts w:cs="Traditional Arabic"/>
          <w:sz w:val="28"/>
          <w:szCs w:val="32"/>
          <w:lang w:val="uz-Cyrl-UZ"/>
        </w:rPr>
        <w:t xml:space="preserve"> кейинги йил Қурбон ҳайити кунларига соғу-саломатлик билан етиб боришни барчамизга насиб этишини сўраймиз! Аллоҳ таоло юртимизни бундан ҳам обод қилиб, халқимизнинг моддий ва маънавий бойлигини бунданда зиёда</w:t>
      </w:r>
      <w:r w:rsidR="00F85BF2" w:rsidRPr="00E47B6D">
        <w:rPr>
          <w:rFonts w:cs="Traditional Arabic"/>
          <w:sz w:val="28"/>
          <w:szCs w:val="32"/>
          <w:lang w:val="uz-Cyrl-UZ"/>
        </w:rPr>
        <w:t xml:space="preserve"> бўлиб</w:t>
      </w:r>
      <w:r w:rsidRPr="00E47B6D">
        <w:rPr>
          <w:rFonts w:cs="Traditional Arabic"/>
          <w:sz w:val="28"/>
          <w:szCs w:val="32"/>
          <w:lang w:val="uz-Cyrl-UZ"/>
        </w:rPr>
        <w:t xml:space="preserve"> бор</w:t>
      </w:r>
      <w:r w:rsidR="00C7292C" w:rsidRPr="00E47B6D">
        <w:rPr>
          <w:rFonts w:cs="Traditional Arabic"/>
          <w:sz w:val="28"/>
          <w:szCs w:val="32"/>
          <w:lang w:val="uz-Cyrl-UZ"/>
        </w:rPr>
        <w:t>иш</w:t>
      </w:r>
      <w:r w:rsidRPr="00E47B6D">
        <w:rPr>
          <w:rFonts w:cs="Traditional Arabic"/>
          <w:sz w:val="28"/>
          <w:szCs w:val="32"/>
          <w:lang w:val="uz-Cyrl-UZ"/>
        </w:rPr>
        <w:t xml:space="preserve">ини муяссар айласин! Омин. </w:t>
      </w:r>
    </w:p>
    <w:sectPr w:rsidR="002371CC" w:rsidRPr="00E47B6D" w:rsidSect="00882FFD">
      <w:footerReference w:type="default" r:id="rId8"/>
      <w:pgSz w:w="11906" w:h="16838"/>
      <w:pgMar w:top="1134" w:right="1134" w:bottom="1134" w:left="1134" w:header="709" w:footer="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3BD" w:rsidRDefault="004F43BD" w:rsidP="002371CC">
      <w:pPr>
        <w:spacing w:after="0" w:line="240" w:lineRule="auto"/>
      </w:pPr>
      <w:r>
        <w:separator/>
      </w:r>
    </w:p>
  </w:endnote>
  <w:endnote w:type="continuationSeparator" w:id="0">
    <w:p w:rsidR="004F43BD" w:rsidRDefault="004F43BD" w:rsidP="0023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 Uzb Roman">
    <w:altName w:val="Times New Roman"/>
    <w:panose1 w:val="02020603050405020304"/>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DBC" w:rsidRPr="00B525B3" w:rsidRDefault="009F7DBC" w:rsidP="00856696">
    <w:pPr>
      <w:pStyle w:val="a9"/>
      <w:rPr>
        <w:rFonts w:ascii="Times New Roman" w:hAnsi="Times New Roman" w:cs="Times New Roman"/>
        <w:lang w:val="uz-Cyrl-UZ"/>
      </w:rPr>
    </w:pPr>
    <w:r w:rsidRPr="000562AC">
      <w:rPr>
        <w:rFonts w:ascii="Times New Roman" w:hAnsi="Times New Roman" w:cs="Times New Roman"/>
        <w:i/>
        <w:iCs/>
        <w:sz w:val="20"/>
        <w:szCs w:val="20"/>
        <w:lang w:val="uz-Cyrl-UZ"/>
      </w:rPr>
      <w:t xml:space="preserve">“Фаол тадбиркорлик, инновацион ғоялар ва технологияларни қўллаб-қувватлаш йили”   </w:t>
    </w:r>
    <w:r>
      <w:rPr>
        <w:rFonts w:ascii="Times New Roman" w:hAnsi="Times New Roman" w:cs="Times New Roman"/>
        <w:sz w:val="20"/>
        <w:szCs w:val="20"/>
        <w:lang w:val="uz-Cyrl-UZ"/>
      </w:rPr>
      <w:t>34</w:t>
    </w:r>
    <w:r w:rsidRPr="000562AC">
      <w:rPr>
        <w:rFonts w:ascii="Times New Roman" w:hAnsi="Times New Roman" w:cs="Times New Roman"/>
        <w:i/>
        <w:iCs/>
        <w:sz w:val="20"/>
        <w:szCs w:val="20"/>
        <w:lang w:val="uz-Cyrl-UZ"/>
      </w:rPr>
      <w:t xml:space="preserve">-Тезис, 2018 йил  </w:t>
    </w:r>
    <w:r w:rsidRPr="000562AC">
      <w:rPr>
        <w:rFonts w:ascii="Times New Roman" w:hAnsi="Times New Roman" w:cs="Times New Roman"/>
        <w:lang w:val="uz-Cyrl-UZ"/>
      </w:rPr>
      <w:t xml:space="preserve"> </w:t>
    </w:r>
    <w:r w:rsidRPr="000562AC">
      <w:rPr>
        <w:rFonts w:ascii="Times New Roman" w:hAnsi="Times New Roman" w:cs="Times New Roman"/>
      </w:rPr>
      <w:fldChar w:fldCharType="begin"/>
    </w:r>
    <w:r w:rsidRPr="000562AC">
      <w:rPr>
        <w:rFonts w:ascii="Times New Roman" w:hAnsi="Times New Roman" w:cs="Times New Roman"/>
        <w:lang w:val="uz-Cyrl-UZ"/>
      </w:rPr>
      <w:instrText>PAGE   \* MERGEFORMAT</w:instrText>
    </w:r>
    <w:r w:rsidRPr="000562AC">
      <w:rPr>
        <w:rFonts w:ascii="Times New Roman" w:hAnsi="Times New Roman" w:cs="Times New Roman"/>
      </w:rPr>
      <w:fldChar w:fldCharType="separate"/>
    </w:r>
    <w:r w:rsidR="0074702F" w:rsidRPr="0074702F">
      <w:rPr>
        <w:rFonts w:ascii="Times New Roman" w:hAnsi="Times New Roman" w:cs="Times New Roman"/>
        <w:noProof/>
        <w:lang w:val="uz-Cyrl-UZ"/>
      </w:rPr>
      <w:t>3</w:t>
    </w:r>
    <w:r w:rsidRPr="000562AC">
      <w:rPr>
        <w:rFonts w:ascii="Times New Roman" w:hAnsi="Times New Roman" w:cs="Times New Roman"/>
      </w:rPr>
      <w:fldChar w:fldCharType="end"/>
    </w:r>
  </w:p>
  <w:p w:rsidR="002371CC" w:rsidRDefault="002371CC" w:rsidP="009F7DBC">
    <w:pPr>
      <w:pStyle w:val="a9"/>
    </w:pPr>
  </w:p>
  <w:p w:rsidR="002371CC" w:rsidRDefault="002371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3BD" w:rsidRDefault="004F43BD" w:rsidP="002371CC">
      <w:pPr>
        <w:spacing w:after="0" w:line="240" w:lineRule="auto"/>
      </w:pPr>
      <w:r>
        <w:separator/>
      </w:r>
    </w:p>
  </w:footnote>
  <w:footnote w:type="continuationSeparator" w:id="0">
    <w:p w:rsidR="004F43BD" w:rsidRDefault="004F43BD" w:rsidP="002371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A5"/>
    <w:rsid w:val="000238D6"/>
    <w:rsid w:val="00023D8E"/>
    <w:rsid w:val="00047F01"/>
    <w:rsid w:val="00082EF8"/>
    <w:rsid w:val="00090841"/>
    <w:rsid w:val="000C1BE2"/>
    <w:rsid w:val="000D4E40"/>
    <w:rsid w:val="000D708C"/>
    <w:rsid w:val="000F58E7"/>
    <w:rsid w:val="00161833"/>
    <w:rsid w:val="001622DA"/>
    <w:rsid w:val="00165BEB"/>
    <w:rsid w:val="0016678D"/>
    <w:rsid w:val="00183696"/>
    <w:rsid w:val="001A6F80"/>
    <w:rsid w:val="001F0ED7"/>
    <w:rsid w:val="001F37A9"/>
    <w:rsid w:val="00213F8E"/>
    <w:rsid w:val="00215470"/>
    <w:rsid w:val="00236A3E"/>
    <w:rsid w:val="002371CC"/>
    <w:rsid w:val="002561EA"/>
    <w:rsid w:val="002773F0"/>
    <w:rsid w:val="00292145"/>
    <w:rsid w:val="002B0FF2"/>
    <w:rsid w:val="002B496C"/>
    <w:rsid w:val="00301A05"/>
    <w:rsid w:val="003102B8"/>
    <w:rsid w:val="0032465A"/>
    <w:rsid w:val="0033498E"/>
    <w:rsid w:val="003352D7"/>
    <w:rsid w:val="003438D2"/>
    <w:rsid w:val="003505FA"/>
    <w:rsid w:val="00361AB1"/>
    <w:rsid w:val="00370860"/>
    <w:rsid w:val="0037751B"/>
    <w:rsid w:val="00390C0A"/>
    <w:rsid w:val="00392ED3"/>
    <w:rsid w:val="003E703A"/>
    <w:rsid w:val="003F28D2"/>
    <w:rsid w:val="00431E55"/>
    <w:rsid w:val="00451CA5"/>
    <w:rsid w:val="0047027B"/>
    <w:rsid w:val="004F43BD"/>
    <w:rsid w:val="004F491B"/>
    <w:rsid w:val="004F7993"/>
    <w:rsid w:val="00501AE3"/>
    <w:rsid w:val="00515A13"/>
    <w:rsid w:val="00527FE4"/>
    <w:rsid w:val="00537C93"/>
    <w:rsid w:val="005414F3"/>
    <w:rsid w:val="0057494F"/>
    <w:rsid w:val="005A4A9D"/>
    <w:rsid w:val="005C0B16"/>
    <w:rsid w:val="005D6E59"/>
    <w:rsid w:val="0063330D"/>
    <w:rsid w:val="00637655"/>
    <w:rsid w:val="00657A4E"/>
    <w:rsid w:val="006648B6"/>
    <w:rsid w:val="00682B15"/>
    <w:rsid w:val="0068312A"/>
    <w:rsid w:val="00695441"/>
    <w:rsid w:val="006C2FE4"/>
    <w:rsid w:val="006D4265"/>
    <w:rsid w:val="00706E5F"/>
    <w:rsid w:val="007151F9"/>
    <w:rsid w:val="0074149E"/>
    <w:rsid w:val="0074702F"/>
    <w:rsid w:val="00786F06"/>
    <w:rsid w:val="00797EF6"/>
    <w:rsid w:val="007C67AB"/>
    <w:rsid w:val="007D2949"/>
    <w:rsid w:val="00817345"/>
    <w:rsid w:val="008201C0"/>
    <w:rsid w:val="00836D55"/>
    <w:rsid w:val="00836ED3"/>
    <w:rsid w:val="00841806"/>
    <w:rsid w:val="00847AC2"/>
    <w:rsid w:val="00856696"/>
    <w:rsid w:val="0085675E"/>
    <w:rsid w:val="00856E65"/>
    <w:rsid w:val="00857547"/>
    <w:rsid w:val="008620B1"/>
    <w:rsid w:val="008709B8"/>
    <w:rsid w:val="0087113B"/>
    <w:rsid w:val="00882FFD"/>
    <w:rsid w:val="008B4320"/>
    <w:rsid w:val="008C32DE"/>
    <w:rsid w:val="008E1D1D"/>
    <w:rsid w:val="008F7992"/>
    <w:rsid w:val="00913EF3"/>
    <w:rsid w:val="009433E9"/>
    <w:rsid w:val="0095226C"/>
    <w:rsid w:val="0096068A"/>
    <w:rsid w:val="00960FC7"/>
    <w:rsid w:val="00975ADF"/>
    <w:rsid w:val="009D72C2"/>
    <w:rsid w:val="009E4FB0"/>
    <w:rsid w:val="009F7DBC"/>
    <w:rsid w:val="00A05D91"/>
    <w:rsid w:val="00A102CC"/>
    <w:rsid w:val="00A12D69"/>
    <w:rsid w:val="00A21510"/>
    <w:rsid w:val="00A35AA0"/>
    <w:rsid w:val="00A44BAF"/>
    <w:rsid w:val="00A82469"/>
    <w:rsid w:val="00A864D0"/>
    <w:rsid w:val="00A948CE"/>
    <w:rsid w:val="00AA4D81"/>
    <w:rsid w:val="00AA6CFD"/>
    <w:rsid w:val="00AB28B9"/>
    <w:rsid w:val="00B525B3"/>
    <w:rsid w:val="00B75ED8"/>
    <w:rsid w:val="00B9392C"/>
    <w:rsid w:val="00B967D8"/>
    <w:rsid w:val="00BA6053"/>
    <w:rsid w:val="00BD1A47"/>
    <w:rsid w:val="00BD6162"/>
    <w:rsid w:val="00BD63ED"/>
    <w:rsid w:val="00BE1258"/>
    <w:rsid w:val="00C05D21"/>
    <w:rsid w:val="00C21B64"/>
    <w:rsid w:val="00C2576F"/>
    <w:rsid w:val="00C35CFB"/>
    <w:rsid w:val="00C36C15"/>
    <w:rsid w:val="00C438C2"/>
    <w:rsid w:val="00C67C0E"/>
    <w:rsid w:val="00C713B5"/>
    <w:rsid w:val="00C7292C"/>
    <w:rsid w:val="00C76878"/>
    <w:rsid w:val="00CA2C1B"/>
    <w:rsid w:val="00CA7942"/>
    <w:rsid w:val="00CA7C2D"/>
    <w:rsid w:val="00CB46D4"/>
    <w:rsid w:val="00D4626F"/>
    <w:rsid w:val="00DA2224"/>
    <w:rsid w:val="00DA39B4"/>
    <w:rsid w:val="00DA53F5"/>
    <w:rsid w:val="00DA7713"/>
    <w:rsid w:val="00DB1DA1"/>
    <w:rsid w:val="00DB6A0A"/>
    <w:rsid w:val="00DD6BAB"/>
    <w:rsid w:val="00DF569D"/>
    <w:rsid w:val="00DF6EBD"/>
    <w:rsid w:val="00DF790F"/>
    <w:rsid w:val="00E0095D"/>
    <w:rsid w:val="00E07276"/>
    <w:rsid w:val="00E12A3F"/>
    <w:rsid w:val="00E17D16"/>
    <w:rsid w:val="00E21081"/>
    <w:rsid w:val="00E31462"/>
    <w:rsid w:val="00E32816"/>
    <w:rsid w:val="00E4073E"/>
    <w:rsid w:val="00E4288C"/>
    <w:rsid w:val="00E47B6D"/>
    <w:rsid w:val="00E5620B"/>
    <w:rsid w:val="00E5667F"/>
    <w:rsid w:val="00E97DED"/>
    <w:rsid w:val="00EB1FF6"/>
    <w:rsid w:val="00EE7E82"/>
    <w:rsid w:val="00EF66C8"/>
    <w:rsid w:val="00F76402"/>
    <w:rsid w:val="00F8380C"/>
    <w:rsid w:val="00F85BF2"/>
    <w:rsid w:val="00FB2EB0"/>
    <w:rsid w:val="00FE0A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498A3C-5FF5-4111-AF28-4E507FA1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8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1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392ED3"/>
    <w:rPr>
      <w:b/>
      <w:bCs/>
    </w:rPr>
  </w:style>
  <w:style w:type="paragraph" w:styleId="2">
    <w:name w:val="Body Text Indent 2"/>
    <w:basedOn w:val="a"/>
    <w:link w:val="20"/>
    <w:rsid w:val="00637655"/>
    <w:pPr>
      <w:spacing w:before="60" w:after="60" w:line="240" w:lineRule="auto"/>
      <w:ind w:firstLine="567"/>
      <w:jc w:val="both"/>
    </w:pPr>
    <w:rPr>
      <w:rFonts w:ascii="Times Uzb Roman" w:eastAsia="Times New Roman" w:hAnsi="Times Uzb Roman" w:cs="Times New Roman"/>
      <w:sz w:val="36"/>
      <w:szCs w:val="24"/>
      <w:lang w:eastAsia="ru-RU"/>
    </w:rPr>
  </w:style>
  <w:style w:type="character" w:customStyle="1" w:styleId="20">
    <w:name w:val="Основной текст с отступом 2 Знак"/>
    <w:link w:val="2"/>
    <w:rsid w:val="00637655"/>
    <w:rPr>
      <w:rFonts w:ascii="Times Uzb Roman" w:eastAsia="Times New Roman" w:hAnsi="Times Uzb Roman" w:cs="Times New Roman"/>
      <w:sz w:val="36"/>
      <w:szCs w:val="24"/>
      <w:lang w:eastAsia="ru-RU"/>
    </w:rPr>
  </w:style>
  <w:style w:type="paragraph" w:styleId="a5">
    <w:name w:val="Balloon Text"/>
    <w:basedOn w:val="a"/>
    <w:link w:val="a6"/>
    <w:uiPriority w:val="99"/>
    <w:semiHidden/>
    <w:unhideWhenUsed/>
    <w:rsid w:val="00637655"/>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637655"/>
    <w:rPr>
      <w:rFonts w:ascii="Tahoma" w:hAnsi="Tahoma" w:cs="Tahoma"/>
      <w:sz w:val="16"/>
      <w:szCs w:val="16"/>
    </w:rPr>
  </w:style>
  <w:style w:type="paragraph" w:styleId="21">
    <w:name w:val="Body Text 2"/>
    <w:basedOn w:val="a"/>
    <w:link w:val="22"/>
    <w:rsid w:val="001F37A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link w:val="21"/>
    <w:rsid w:val="001F37A9"/>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2371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71CC"/>
  </w:style>
  <w:style w:type="paragraph" w:styleId="a9">
    <w:name w:val="footer"/>
    <w:basedOn w:val="a"/>
    <w:link w:val="aa"/>
    <w:uiPriority w:val="99"/>
    <w:unhideWhenUsed/>
    <w:rsid w:val="002371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03967">
      <w:bodyDiv w:val="1"/>
      <w:marLeft w:val="0"/>
      <w:marRight w:val="0"/>
      <w:marTop w:val="0"/>
      <w:marBottom w:val="0"/>
      <w:divBdr>
        <w:top w:val="none" w:sz="0" w:space="0" w:color="auto"/>
        <w:left w:val="none" w:sz="0" w:space="0" w:color="auto"/>
        <w:bottom w:val="none" w:sz="0" w:space="0" w:color="auto"/>
        <w:right w:val="none" w:sz="0" w:space="0" w:color="auto"/>
      </w:divBdr>
    </w:div>
    <w:div w:id="473567928">
      <w:bodyDiv w:val="1"/>
      <w:marLeft w:val="0"/>
      <w:marRight w:val="0"/>
      <w:marTop w:val="0"/>
      <w:marBottom w:val="0"/>
      <w:divBdr>
        <w:top w:val="none" w:sz="0" w:space="0" w:color="auto"/>
        <w:left w:val="none" w:sz="0" w:space="0" w:color="auto"/>
        <w:bottom w:val="none" w:sz="0" w:space="0" w:color="auto"/>
        <w:right w:val="none" w:sz="0" w:space="0" w:color="auto"/>
      </w:divBdr>
    </w:div>
    <w:div w:id="631441612">
      <w:bodyDiv w:val="1"/>
      <w:marLeft w:val="0"/>
      <w:marRight w:val="0"/>
      <w:marTop w:val="0"/>
      <w:marBottom w:val="0"/>
      <w:divBdr>
        <w:top w:val="none" w:sz="0" w:space="0" w:color="auto"/>
        <w:left w:val="none" w:sz="0" w:space="0" w:color="auto"/>
        <w:bottom w:val="none" w:sz="0" w:space="0" w:color="auto"/>
        <w:right w:val="none" w:sz="0" w:space="0" w:color="auto"/>
      </w:divBdr>
    </w:div>
    <w:div w:id="1528524268">
      <w:bodyDiv w:val="1"/>
      <w:marLeft w:val="0"/>
      <w:marRight w:val="0"/>
      <w:marTop w:val="0"/>
      <w:marBottom w:val="0"/>
      <w:divBdr>
        <w:top w:val="none" w:sz="0" w:space="0" w:color="auto"/>
        <w:left w:val="none" w:sz="0" w:space="0" w:color="auto"/>
        <w:bottom w:val="none" w:sz="0" w:space="0" w:color="auto"/>
        <w:right w:val="none" w:sz="0" w:space="0" w:color="auto"/>
      </w:divBdr>
    </w:div>
    <w:div w:id="1766880270">
      <w:bodyDiv w:val="1"/>
      <w:marLeft w:val="0"/>
      <w:marRight w:val="0"/>
      <w:marTop w:val="0"/>
      <w:marBottom w:val="0"/>
      <w:divBdr>
        <w:top w:val="none" w:sz="0" w:space="0" w:color="auto"/>
        <w:left w:val="none" w:sz="0" w:space="0" w:color="auto"/>
        <w:bottom w:val="none" w:sz="0" w:space="0" w:color="auto"/>
        <w:right w:val="none" w:sz="0" w:space="0" w:color="auto"/>
      </w:divBdr>
    </w:div>
    <w:div w:id="19315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776A6-ABEA-4869-9C7B-72E39BC1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1663</Words>
  <Characters>9481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Nashr</cp:lastModifiedBy>
  <cp:revision>3</cp:revision>
  <cp:lastPrinted>2018-08-16T10:57:00Z</cp:lastPrinted>
  <dcterms:created xsi:type="dcterms:W3CDTF">2018-08-16T11:45:00Z</dcterms:created>
  <dcterms:modified xsi:type="dcterms:W3CDTF">2018-08-20T10:29:00Z</dcterms:modified>
</cp:coreProperties>
</file>